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44" w:rsidRPr="000E0948" w:rsidRDefault="00241244" w:rsidP="00FF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48">
        <w:rPr>
          <w:rFonts w:ascii="Times New Roman" w:hAnsi="Times New Roman" w:cs="Times New Roman"/>
          <w:b/>
          <w:sz w:val="28"/>
          <w:szCs w:val="28"/>
        </w:rPr>
        <w:t xml:space="preserve">АНТИКОРРУПЦИОННАЯ ДЕЯТЕЛЬНОСТЬ В </w:t>
      </w:r>
      <w:r w:rsidR="00257FE3" w:rsidRPr="000E0948">
        <w:rPr>
          <w:rFonts w:ascii="Times New Roman" w:hAnsi="Times New Roman" w:cs="Times New Roman"/>
          <w:b/>
          <w:sz w:val="28"/>
          <w:szCs w:val="28"/>
        </w:rPr>
        <w:t>МБ</w:t>
      </w:r>
      <w:r w:rsidRPr="000E0948">
        <w:rPr>
          <w:rFonts w:ascii="Times New Roman" w:hAnsi="Times New Roman" w:cs="Times New Roman"/>
          <w:b/>
          <w:sz w:val="28"/>
          <w:szCs w:val="28"/>
        </w:rPr>
        <w:t>ДОУ</w:t>
      </w:r>
      <w:r w:rsidR="00257FE3" w:rsidRPr="000E09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0C9">
        <w:rPr>
          <w:rFonts w:ascii="Times New Roman" w:hAnsi="Times New Roman" w:cs="Times New Roman"/>
          <w:b/>
          <w:sz w:val="28"/>
          <w:szCs w:val="28"/>
        </w:rPr>
        <w:t>96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I.  Нормативно-правовая база по антикоррупционному законодательству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 - Федеральный закон от 25.12.2008 N 273-ФЗ (ст.7, п.п. 1,2 ст. 13.3) "О противодействии коррупции";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- Указ Президента РФ от 08.07.2013 № 613 «Вопросы противодействия коррупции».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- Федеральный закон от 29.12.2012 N 273-ФЗ (ред. от 23.07.2013) "Об образовании в Российской     Федерации";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- Федеральный закон от 05.04.2013 N 44-ФЗ (ред. от 04.06.2014) "О контрактной системе в сфере закупок товаров, работ, услуг для обеспечения   государственных и муниципальных нужд";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II.   Приказы ДОУ</w:t>
      </w:r>
    </w:p>
    <w:p w:rsidR="00241244" w:rsidRPr="000E0948" w:rsidRDefault="003F629A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1. Приказ "Об </w:t>
      </w:r>
      <w:proofErr w:type="gramStart"/>
      <w:r w:rsidRPr="000E0948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241244" w:rsidRPr="000E0948">
        <w:rPr>
          <w:rFonts w:ascii="Times New Roman" w:hAnsi="Times New Roman" w:cs="Times New Roman"/>
          <w:sz w:val="28"/>
          <w:szCs w:val="28"/>
        </w:rPr>
        <w:t xml:space="preserve"> за </w:t>
      </w:r>
      <w:r w:rsidRPr="000E0948">
        <w:rPr>
          <w:rFonts w:ascii="Times New Roman" w:hAnsi="Times New Roman" w:cs="Times New Roman"/>
          <w:sz w:val="28"/>
          <w:szCs w:val="28"/>
        </w:rPr>
        <w:t xml:space="preserve">организацию антикоррупционной деятельности </w:t>
      </w:r>
      <w:r w:rsidR="0039104A" w:rsidRPr="000E0948">
        <w:rPr>
          <w:rFonts w:ascii="Times New Roman" w:hAnsi="Times New Roman" w:cs="Times New Roman"/>
          <w:sz w:val="28"/>
          <w:szCs w:val="28"/>
        </w:rPr>
        <w:t>в М</w:t>
      </w:r>
      <w:r w:rsidR="007830C9">
        <w:rPr>
          <w:rFonts w:ascii="Times New Roman" w:hAnsi="Times New Roman" w:cs="Times New Roman"/>
          <w:sz w:val="28"/>
          <w:szCs w:val="28"/>
        </w:rPr>
        <w:t>БДОУ  «Детский сад №96</w:t>
      </w:r>
      <w:r w:rsidR="008D6FF6" w:rsidRPr="000E0948">
        <w:rPr>
          <w:rFonts w:ascii="Times New Roman" w:hAnsi="Times New Roman" w:cs="Times New Roman"/>
          <w:sz w:val="28"/>
          <w:szCs w:val="28"/>
        </w:rPr>
        <w:t>»;</w:t>
      </w:r>
    </w:p>
    <w:p w:rsidR="0039104A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2. Приказ "Об организации ант</w:t>
      </w:r>
      <w:r w:rsidR="0039104A" w:rsidRPr="000E0948">
        <w:rPr>
          <w:rFonts w:ascii="Times New Roman" w:hAnsi="Times New Roman" w:cs="Times New Roman"/>
          <w:sz w:val="28"/>
          <w:szCs w:val="28"/>
        </w:rPr>
        <w:t>икоррупционной деятельности в М</w:t>
      </w:r>
      <w:r w:rsidR="009403C6" w:rsidRPr="000E0948">
        <w:rPr>
          <w:rFonts w:ascii="Times New Roman" w:hAnsi="Times New Roman" w:cs="Times New Roman"/>
          <w:sz w:val="28"/>
          <w:szCs w:val="28"/>
        </w:rPr>
        <w:t xml:space="preserve">БДОУ </w:t>
      </w:r>
      <w:r w:rsidR="007830C9">
        <w:rPr>
          <w:rFonts w:ascii="Times New Roman" w:hAnsi="Times New Roman" w:cs="Times New Roman"/>
          <w:sz w:val="28"/>
          <w:szCs w:val="28"/>
        </w:rPr>
        <w:t>«Детский сад №96</w:t>
      </w:r>
      <w:r w:rsidR="009403C6" w:rsidRPr="000E0948">
        <w:rPr>
          <w:rFonts w:ascii="Times New Roman" w:hAnsi="Times New Roman" w:cs="Times New Roman"/>
          <w:sz w:val="28"/>
          <w:szCs w:val="28"/>
        </w:rPr>
        <w:t>»</w:t>
      </w:r>
      <w:r w:rsidRPr="000E0948">
        <w:rPr>
          <w:rFonts w:ascii="Times New Roman" w:hAnsi="Times New Roman" w:cs="Times New Roman"/>
          <w:sz w:val="28"/>
          <w:szCs w:val="28"/>
        </w:rPr>
        <w:t xml:space="preserve">";             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  3. Приказ "Об утверждении </w:t>
      </w:r>
      <w:proofErr w:type="gramStart"/>
      <w:r w:rsidRPr="000E0948">
        <w:rPr>
          <w:rFonts w:ascii="Times New Roman" w:hAnsi="Times New Roman" w:cs="Times New Roman"/>
          <w:sz w:val="28"/>
          <w:szCs w:val="28"/>
        </w:rPr>
        <w:t>ан</w:t>
      </w:r>
      <w:r w:rsidR="009403C6" w:rsidRPr="000E0948">
        <w:rPr>
          <w:rFonts w:ascii="Times New Roman" w:hAnsi="Times New Roman" w:cs="Times New Roman"/>
          <w:sz w:val="28"/>
          <w:szCs w:val="28"/>
        </w:rPr>
        <w:t>тикоррупционных</w:t>
      </w:r>
      <w:proofErr w:type="gramEnd"/>
      <w:r w:rsidR="009403C6" w:rsidRPr="000E0948">
        <w:rPr>
          <w:rFonts w:ascii="Times New Roman" w:hAnsi="Times New Roman" w:cs="Times New Roman"/>
          <w:sz w:val="28"/>
          <w:szCs w:val="28"/>
        </w:rPr>
        <w:t xml:space="preserve"> мер</w:t>
      </w:r>
      <w:r w:rsidR="000E0948" w:rsidRPr="000E0948">
        <w:rPr>
          <w:rFonts w:ascii="Times New Roman" w:hAnsi="Times New Roman" w:cs="Times New Roman"/>
          <w:sz w:val="28"/>
          <w:szCs w:val="28"/>
        </w:rPr>
        <w:t xml:space="preserve">оприятии  МБДОУ «Детский </w:t>
      </w:r>
      <w:r w:rsidR="007830C9">
        <w:rPr>
          <w:rFonts w:ascii="Times New Roman" w:hAnsi="Times New Roman" w:cs="Times New Roman"/>
          <w:i/>
          <w:sz w:val="28"/>
          <w:szCs w:val="28"/>
        </w:rPr>
        <w:t>сад №96</w:t>
      </w:r>
      <w:r w:rsidR="0039104A" w:rsidRPr="000E0948">
        <w:rPr>
          <w:rFonts w:ascii="Times New Roman" w:hAnsi="Times New Roman" w:cs="Times New Roman"/>
          <w:i/>
          <w:sz w:val="28"/>
          <w:szCs w:val="28"/>
        </w:rPr>
        <w:t>»</w:t>
      </w:r>
      <w:r w:rsidRPr="000E0948">
        <w:rPr>
          <w:rFonts w:ascii="Times New Roman" w:hAnsi="Times New Roman" w:cs="Times New Roman"/>
          <w:i/>
          <w:sz w:val="28"/>
          <w:szCs w:val="28"/>
        </w:rPr>
        <w:t>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III.  Положения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ПОЛОЖЕНИЕ «Об антикоррупционной политике </w:t>
      </w:r>
      <w:r w:rsidR="007830C9">
        <w:rPr>
          <w:rFonts w:ascii="Times New Roman" w:hAnsi="Times New Roman" w:cs="Times New Roman"/>
          <w:sz w:val="28"/>
          <w:szCs w:val="28"/>
        </w:rPr>
        <w:t>в МБДОУ «Детский сад №96</w:t>
      </w:r>
      <w:r w:rsidRPr="000E0948">
        <w:rPr>
          <w:rFonts w:ascii="Times New Roman" w:hAnsi="Times New Roman" w:cs="Times New Roman"/>
          <w:sz w:val="28"/>
          <w:szCs w:val="28"/>
        </w:rPr>
        <w:t>»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ПОЛОЖЕНИЕ «О комиссии по урегулированию споров между участниками образовательных отношений </w:t>
      </w:r>
      <w:r w:rsidR="0039104A" w:rsidRPr="000E0948">
        <w:rPr>
          <w:rFonts w:ascii="Times New Roman" w:hAnsi="Times New Roman" w:cs="Times New Roman"/>
          <w:sz w:val="28"/>
          <w:szCs w:val="28"/>
        </w:rPr>
        <w:t>М</w:t>
      </w:r>
      <w:r w:rsidR="009403C6" w:rsidRPr="000E0948">
        <w:rPr>
          <w:rFonts w:ascii="Times New Roman" w:hAnsi="Times New Roman" w:cs="Times New Roman"/>
          <w:sz w:val="28"/>
          <w:szCs w:val="28"/>
        </w:rPr>
        <w:t>Б</w:t>
      </w:r>
      <w:r w:rsidR="0039104A" w:rsidRPr="000E0948">
        <w:rPr>
          <w:rFonts w:ascii="Times New Roman" w:hAnsi="Times New Roman" w:cs="Times New Roman"/>
          <w:sz w:val="28"/>
          <w:szCs w:val="28"/>
        </w:rPr>
        <w:t>ДОУ</w:t>
      </w:r>
      <w:r w:rsidR="009403C6" w:rsidRPr="000E0948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7830C9">
        <w:rPr>
          <w:rFonts w:ascii="Times New Roman" w:hAnsi="Times New Roman" w:cs="Times New Roman"/>
          <w:sz w:val="28"/>
          <w:szCs w:val="28"/>
        </w:rPr>
        <w:t>96</w:t>
      </w:r>
      <w:r w:rsidR="0039104A" w:rsidRPr="000E0948">
        <w:rPr>
          <w:rFonts w:ascii="Times New Roman" w:hAnsi="Times New Roman" w:cs="Times New Roman"/>
          <w:sz w:val="28"/>
          <w:szCs w:val="28"/>
        </w:rPr>
        <w:t xml:space="preserve"> </w:t>
      </w:r>
      <w:r w:rsidRPr="000E0948">
        <w:rPr>
          <w:rFonts w:ascii="Times New Roman" w:hAnsi="Times New Roman" w:cs="Times New Roman"/>
          <w:sz w:val="28"/>
          <w:szCs w:val="28"/>
        </w:rPr>
        <w:t>»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.  План мероприятий 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39104A" w:rsidRPr="000E0948">
        <w:rPr>
          <w:rFonts w:ascii="Times New Roman" w:hAnsi="Times New Roman" w:cs="Times New Roman"/>
          <w:sz w:val="28"/>
          <w:szCs w:val="28"/>
        </w:rPr>
        <w:t xml:space="preserve"> коррупции в М</w:t>
      </w:r>
      <w:r w:rsidR="009403C6" w:rsidRPr="000E0948">
        <w:rPr>
          <w:rFonts w:ascii="Times New Roman" w:hAnsi="Times New Roman" w:cs="Times New Roman"/>
          <w:sz w:val="28"/>
          <w:szCs w:val="28"/>
        </w:rPr>
        <w:t>БДОУ «Детский сад №</w:t>
      </w:r>
      <w:r w:rsidR="007830C9">
        <w:rPr>
          <w:rFonts w:ascii="Times New Roman" w:hAnsi="Times New Roman" w:cs="Times New Roman"/>
          <w:sz w:val="28"/>
          <w:szCs w:val="28"/>
        </w:rPr>
        <w:t>96</w:t>
      </w:r>
      <w:r w:rsidR="0039104A" w:rsidRPr="000E0948">
        <w:rPr>
          <w:rFonts w:ascii="Times New Roman" w:hAnsi="Times New Roman" w:cs="Times New Roman"/>
          <w:sz w:val="28"/>
          <w:szCs w:val="28"/>
        </w:rPr>
        <w:t>»</w:t>
      </w:r>
    </w:p>
    <w:p w:rsidR="00F97C0D" w:rsidRPr="000E0948" w:rsidRDefault="00F97C0D" w:rsidP="002412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244" w:rsidRPr="000E0948" w:rsidRDefault="000E0948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. Должностные</w:t>
      </w:r>
      <w:r w:rsidR="00241244"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 обязанности лица, ответственного за реализацию антикоррупционной 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политики в</w:t>
      </w:r>
      <w:r w:rsidR="00241244"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 ДОУ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I.</w:t>
      </w:r>
      <w:r w:rsidRPr="000E09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Кодекс педагога М</w:t>
      </w:r>
      <w:r w:rsidR="000E0948" w:rsidRPr="000E0948">
        <w:rPr>
          <w:rFonts w:ascii="Times New Roman" w:hAnsi="Times New Roman" w:cs="Times New Roman"/>
          <w:b/>
          <w:i/>
          <w:sz w:val="28"/>
          <w:szCs w:val="28"/>
        </w:rPr>
        <w:t>БДО</w:t>
      </w:r>
      <w:r w:rsidR="007830C9">
        <w:rPr>
          <w:rFonts w:ascii="Times New Roman" w:hAnsi="Times New Roman" w:cs="Times New Roman"/>
          <w:b/>
          <w:i/>
          <w:sz w:val="28"/>
          <w:szCs w:val="28"/>
        </w:rPr>
        <w:t>У «Детский сад №96</w:t>
      </w:r>
      <w:r w:rsidR="009403C6" w:rsidRPr="000E094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41244" w:rsidRPr="000E0948" w:rsidRDefault="00241244" w:rsidP="0024124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41244" w:rsidRPr="000E0948" w:rsidRDefault="00241244" w:rsidP="002412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II. Кодекс этики и служебного поведения работников 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9403C6" w:rsidRPr="000E0948">
        <w:rPr>
          <w:rFonts w:ascii="Times New Roman" w:hAnsi="Times New Roman" w:cs="Times New Roman"/>
          <w:b/>
          <w:i/>
          <w:sz w:val="28"/>
          <w:szCs w:val="28"/>
        </w:rPr>
        <w:t>БДОУ «Детский сад №</w:t>
      </w:r>
      <w:r w:rsidR="007830C9">
        <w:rPr>
          <w:rFonts w:ascii="Times New Roman" w:hAnsi="Times New Roman" w:cs="Times New Roman"/>
          <w:b/>
          <w:i/>
          <w:sz w:val="28"/>
          <w:szCs w:val="28"/>
        </w:rPr>
        <w:t>96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97C0D" w:rsidRPr="000E0948" w:rsidRDefault="00F97C0D" w:rsidP="0024124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F054C" w:rsidRPr="000E0948" w:rsidRDefault="00FF054C" w:rsidP="002412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. Стандарты и процедуры направленные на обеспечение добросовестной работы и поведения работников</w:t>
      </w:r>
      <w:r w:rsidR="00F97C0D"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0E0948" w:rsidRPr="000E0948">
        <w:rPr>
          <w:rFonts w:ascii="Times New Roman" w:hAnsi="Times New Roman" w:cs="Times New Roman"/>
          <w:b/>
          <w:i/>
          <w:sz w:val="28"/>
          <w:szCs w:val="28"/>
        </w:rPr>
        <w:t>БД</w:t>
      </w:r>
      <w:r w:rsidR="003A6402">
        <w:rPr>
          <w:rFonts w:ascii="Times New Roman" w:hAnsi="Times New Roman" w:cs="Times New Roman"/>
          <w:b/>
          <w:i/>
          <w:sz w:val="28"/>
          <w:szCs w:val="28"/>
        </w:rPr>
        <w:t>ОУ «Детский сад №9</w:t>
      </w:r>
      <w:r w:rsidR="007830C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C3989" w:rsidRPr="000E0948" w:rsidRDefault="00BC3989" w:rsidP="00940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3D1D" w:rsidRPr="000E0948" w:rsidRDefault="00393D1D" w:rsidP="00940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948" w:rsidRPr="000E0948" w:rsidRDefault="000E0948" w:rsidP="000E09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0E094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810A10" wp14:editId="7C6BC03B">
            <wp:extent cx="756920" cy="803910"/>
            <wp:effectExtent l="0" t="0" r="5080" b="0"/>
            <wp:docPr id="4" name="Рисунок 4" descr="Описание: Гераб Махачкалы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аб Махачкалы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0E0948" w:rsidRPr="000E0948" w:rsidRDefault="000E0948" w:rsidP="000E09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83A6B" w:rsidRPr="000E0948" w:rsidRDefault="00C83A6B" w:rsidP="00C83A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сад № 96 »</w:t>
      </w:r>
    </w:p>
    <w:p w:rsidR="00C83A6B" w:rsidRPr="000E0948" w:rsidRDefault="00C83A6B" w:rsidP="00C83A6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367910</w:t>
      </w:r>
      <w:r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 </w:t>
      </w:r>
      <w:proofErr w:type="spellStart"/>
      <w:r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Maxaчкала,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огатыревка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yл.Тахтарова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30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Teл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 8(928)679-6635</w:t>
      </w:r>
    </w:p>
    <w:p w:rsidR="000E0948" w:rsidRPr="000E0948" w:rsidRDefault="004A13ED" w:rsidP="000E0948">
      <w:pPr>
        <w:tabs>
          <w:tab w:val="left" w:pos="-180"/>
          <w:tab w:val="left" w:pos="720"/>
        </w:tabs>
        <w:spacing w:after="0" w:line="36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-4446</wp:posOffset>
                </wp:positionV>
                <wp:extent cx="6457950" cy="0"/>
                <wp:effectExtent l="0" t="0" r="19050" b="19050"/>
                <wp:wrapNone/>
                <wp:docPr id="2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4pt,-.35pt" to="49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"/>
            </w:pict>
          </mc:Fallback>
        </mc:AlternateContent>
      </w:r>
      <w:r w:rsidR="000E0948"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9403C6" w:rsidRPr="009403C6" w:rsidRDefault="00810B3D" w:rsidP="009403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1533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«02» 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03C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15331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403C6">
        <w:rPr>
          <w:rFonts w:ascii="Times New Roman" w:eastAsia="Times New Roman" w:hAnsi="Times New Roman" w:cs="Times New Roman"/>
          <w:b/>
          <w:sz w:val="24"/>
          <w:szCs w:val="24"/>
        </w:rPr>
        <w:t xml:space="preserve">г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8D6FF6" w:rsidRPr="000E0948" w:rsidRDefault="008D6FF6" w:rsidP="00810B3D">
      <w:pPr>
        <w:jc w:val="center"/>
        <w:rPr>
          <w:b/>
          <w:sz w:val="28"/>
          <w:szCs w:val="28"/>
        </w:rPr>
      </w:pPr>
      <w:r w:rsidRPr="000E0948">
        <w:rPr>
          <w:b/>
          <w:sz w:val="28"/>
          <w:szCs w:val="28"/>
        </w:rPr>
        <w:t xml:space="preserve">Приказ </w:t>
      </w:r>
      <w:r w:rsidR="000E0948" w:rsidRPr="000E0948">
        <w:rPr>
          <w:b/>
          <w:sz w:val="28"/>
          <w:szCs w:val="28"/>
        </w:rPr>
        <w:t>№</w:t>
      </w:r>
      <w:r w:rsidR="003A6402">
        <w:rPr>
          <w:b/>
          <w:sz w:val="28"/>
          <w:szCs w:val="28"/>
        </w:rPr>
        <w:t xml:space="preserve"> 21</w:t>
      </w:r>
      <w:r w:rsidR="00810B3D">
        <w:rPr>
          <w:b/>
          <w:sz w:val="28"/>
          <w:szCs w:val="28"/>
        </w:rPr>
        <w:t xml:space="preserve"> </w:t>
      </w:r>
      <w:r w:rsidR="000E0948" w:rsidRPr="000E0948">
        <w:rPr>
          <w:b/>
          <w:sz w:val="28"/>
          <w:szCs w:val="28"/>
        </w:rPr>
        <w:t>«П»</w:t>
      </w:r>
    </w:p>
    <w:p w:rsidR="008D6FF6" w:rsidRPr="009403C6" w:rsidRDefault="003F629A" w:rsidP="00810B3D">
      <w:pPr>
        <w:spacing w:after="0"/>
        <w:jc w:val="center"/>
        <w:rPr>
          <w:b/>
          <w:sz w:val="28"/>
          <w:szCs w:val="28"/>
        </w:rPr>
      </w:pPr>
      <w:r w:rsidRPr="009403C6">
        <w:rPr>
          <w:b/>
          <w:sz w:val="28"/>
          <w:szCs w:val="28"/>
        </w:rPr>
        <w:t xml:space="preserve">«Об </w:t>
      </w:r>
      <w:proofErr w:type="gramStart"/>
      <w:r w:rsidRPr="009403C6">
        <w:rPr>
          <w:b/>
          <w:sz w:val="28"/>
          <w:szCs w:val="28"/>
        </w:rPr>
        <w:t>ответственных</w:t>
      </w:r>
      <w:proofErr w:type="gramEnd"/>
      <w:r w:rsidRPr="009403C6">
        <w:rPr>
          <w:b/>
          <w:sz w:val="28"/>
          <w:szCs w:val="28"/>
        </w:rPr>
        <w:t xml:space="preserve"> за организацию</w:t>
      </w:r>
    </w:p>
    <w:p w:rsidR="008D6FF6" w:rsidRDefault="0095126C" w:rsidP="00810B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8D6FF6" w:rsidRPr="009403C6">
        <w:rPr>
          <w:b/>
          <w:sz w:val="28"/>
          <w:szCs w:val="28"/>
        </w:rPr>
        <w:t xml:space="preserve"> </w:t>
      </w:r>
      <w:r w:rsidR="003F629A" w:rsidRPr="009403C6">
        <w:rPr>
          <w:b/>
          <w:sz w:val="28"/>
          <w:szCs w:val="28"/>
        </w:rPr>
        <w:t xml:space="preserve">деятельности </w:t>
      </w:r>
      <w:r w:rsidR="0039104A" w:rsidRPr="009403C6">
        <w:rPr>
          <w:b/>
          <w:sz w:val="28"/>
          <w:szCs w:val="28"/>
        </w:rPr>
        <w:t xml:space="preserve">в </w:t>
      </w:r>
      <w:r w:rsidR="008D6FF6" w:rsidRPr="009403C6">
        <w:rPr>
          <w:b/>
          <w:sz w:val="28"/>
          <w:szCs w:val="28"/>
        </w:rPr>
        <w:t>ДОУ»</w:t>
      </w:r>
    </w:p>
    <w:p w:rsidR="009403C6" w:rsidRPr="009403C6" w:rsidRDefault="009403C6" w:rsidP="009403C6">
      <w:pPr>
        <w:spacing w:after="0"/>
        <w:rPr>
          <w:b/>
          <w:sz w:val="28"/>
          <w:szCs w:val="28"/>
        </w:rPr>
      </w:pPr>
    </w:p>
    <w:p w:rsidR="009403C6" w:rsidRPr="00810B3D" w:rsidRDefault="0095126C" w:rsidP="00810B3D">
      <w:pPr>
        <w:pStyle w:val="ad"/>
        <w:rPr>
          <w:b/>
          <w:sz w:val="28"/>
          <w:szCs w:val="28"/>
        </w:rPr>
      </w:pPr>
      <w:r>
        <w:t xml:space="preserve"> </w:t>
      </w:r>
      <w:r w:rsidRPr="00810B3D">
        <w:rPr>
          <w:sz w:val="28"/>
          <w:szCs w:val="28"/>
        </w:rPr>
        <w:t xml:space="preserve">Для  исполнения решения, принятого </w:t>
      </w:r>
      <w:r w:rsidR="009403C6" w:rsidRPr="00810B3D">
        <w:rPr>
          <w:sz w:val="28"/>
          <w:szCs w:val="28"/>
        </w:rPr>
        <w:t xml:space="preserve"> на заседании Совета руководителей образовател</w:t>
      </w:r>
      <w:r w:rsidR="00153318">
        <w:rPr>
          <w:sz w:val="28"/>
          <w:szCs w:val="28"/>
        </w:rPr>
        <w:t>ьных организаций г. Махачкалы 02 сентября 2019</w:t>
      </w:r>
      <w:r w:rsidR="009403C6" w:rsidRPr="00810B3D">
        <w:rPr>
          <w:sz w:val="28"/>
          <w:szCs w:val="28"/>
        </w:rPr>
        <w:t>г</w:t>
      </w:r>
      <w:r w:rsidRPr="00810B3D">
        <w:rPr>
          <w:sz w:val="28"/>
          <w:szCs w:val="28"/>
        </w:rPr>
        <w:t>.,</w:t>
      </w:r>
      <w:r w:rsidR="009403C6" w:rsidRPr="00810B3D">
        <w:rPr>
          <w:sz w:val="28"/>
          <w:szCs w:val="28"/>
        </w:rPr>
        <w:t xml:space="preserve"> и </w:t>
      </w:r>
      <w:r w:rsidRPr="00810B3D">
        <w:rPr>
          <w:sz w:val="28"/>
          <w:szCs w:val="28"/>
        </w:rPr>
        <w:t xml:space="preserve">в целях </w:t>
      </w:r>
      <w:r w:rsidR="009403C6" w:rsidRPr="00810B3D">
        <w:rPr>
          <w:sz w:val="28"/>
          <w:szCs w:val="28"/>
        </w:rPr>
        <w:t>повышения эффективности антикоррупционной деят</w:t>
      </w:r>
      <w:r w:rsidR="000E0948" w:rsidRPr="00810B3D">
        <w:rPr>
          <w:sz w:val="28"/>
          <w:szCs w:val="28"/>
        </w:rPr>
        <w:t>ельности  МБДОУ</w:t>
      </w:r>
      <w:r w:rsidR="00153318">
        <w:rPr>
          <w:sz w:val="28"/>
          <w:szCs w:val="28"/>
        </w:rPr>
        <w:t xml:space="preserve"> «Детский сад №9</w:t>
      </w:r>
      <w:r w:rsidR="00E46E28">
        <w:rPr>
          <w:sz w:val="28"/>
          <w:szCs w:val="28"/>
        </w:rPr>
        <w:t>6</w:t>
      </w:r>
      <w:r w:rsidR="009403C6" w:rsidRPr="00810B3D">
        <w:rPr>
          <w:sz w:val="28"/>
          <w:szCs w:val="28"/>
        </w:rPr>
        <w:t>»</w:t>
      </w:r>
    </w:p>
    <w:p w:rsidR="00A233BC" w:rsidRPr="001A0BF6" w:rsidRDefault="009403C6" w:rsidP="00951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233BC" w:rsidRPr="001A0BF6">
        <w:rPr>
          <w:sz w:val="28"/>
          <w:szCs w:val="28"/>
        </w:rPr>
        <w:t>Приказываю</w:t>
      </w:r>
    </w:p>
    <w:p w:rsidR="00A233BC" w:rsidRPr="00810B3D" w:rsidRDefault="00810B3D" w:rsidP="00810B3D">
      <w:pPr>
        <w:pStyle w:val="ad"/>
        <w:rPr>
          <w:sz w:val="28"/>
          <w:szCs w:val="28"/>
        </w:rPr>
      </w:pPr>
      <w:r>
        <w:rPr>
          <w:sz w:val="28"/>
          <w:szCs w:val="28"/>
        </w:rPr>
        <w:t>1.</w:t>
      </w:r>
      <w:r w:rsidR="0039104A" w:rsidRPr="00810B3D">
        <w:rPr>
          <w:sz w:val="28"/>
          <w:szCs w:val="28"/>
        </w:rPr>
        <w:t>Назначить ответственным</w:t>
      </w:r>
      <w:r w:rsidR="00A233BC" w:rsidRPr="00810B3D">
        <w:rPr>
          <w:sz w:val="28"/>
          <w:szCs w:val="28"/>
        </w:rPr>
        <w:t xml:space="preserve"> </w:t>
      </w:r>
      <w:r w:rsidR="003F629A" w:rsidRPr="00810B3D">
        <w:rPr>
          <w:sz w:val="28"/>
          <w:szCs w:val="28"/>
        </w:rPr>
        <w:t xml:space="preserve">лицом, наделенным функциями по предупреждению коррупционных правонарушений </w:t>
      </w:r>
      <w:r w:rsidR="00A233BC" w:rsidRPr="00810B3D">
        <w:rPr>
          <w:sz w:val="28"/>
          <w:szCs w:val="28"/>
        </w:rPr>
        <w:t xml:space="preserve">воспитателя </w:t>
      </w:r>
      <w:r w:rsidR="000E0948" w:rsidRPr="00810B3D">
        <w:rPr>
          <w:sz w:val="28"/>
          <w:szCs w:val="28"/>
        </w:rPr>
        <w:t xml:space="preserve">МБДОУ </w:t>
      </w:r>
      <w:r w:rsidR="00153318">
        <w:rPr>
          <w:sz w:val="28"/>
          <w:szCs w:val="28"/>
        </w:rPr>
        <w:t xml:space="preserve"> №9</w:t>
      </w:r>
      <w:r w:rsidR="00E46E28">
        <w:rPr>
          <w:sz w:val="28"/>
          <w:szCs w:val="28"/>
        </w:rPr>
        <w:t>6</w:t>
      </w:r>
      <w:r w:rsidR="0095126C" w:rsidRPr="00810B3D">
        <w:rPr>
          <w:sz w:val="28"/>
          <w:szCs w:val="28"/>
        </w:rPr>
        <w:t>-</w:t>
      </w:r>
      <w:r w:rsidR="00E46E28">
        <w:rPr>
          <w:sz w:val="28"/>
          <w:szCs w:val="28"/>
        </w:rPr>
        <w:t>Гаджиеву С.Ш.</w:t>
      </w:r>
    </w:p>
    <w:p w:rsidR="003F629A" w:rsidRPr="00810B3D" w:rsidRDefault="00810B3D" w:rsidP="00810B3D">
      <w:pPr>
        <w:pStyle w:val="ad"/>
        <w:rPr>
          <w:sz w:val="28"/>
          <w:szCs w:val="28"/>
        </w:rPr>
      </w:pPr>
      <w:r>
        <w:rPr>
          <w:sz w:val="28"/>
          <w:szCs w:val="28"/>
        </w:rPr>
        <w:t>2.</w:t>
      </w:r>
      <w:r w:rsidR="003F629A" w:rsidRPr="00810B3D">
        <w:rPr>
          <w:sz w:val="28"/>
          <w:szCs w:val="28"/>
        </w:rPr>
        <w:t>Создать комиссию по проведению мероприятий по предупреждению коррупционных правонарушений в следующем составе:</w:t>
      </w:r>
    </w:p>
    <w:p w:rsidR="003F629A" w:rsidRPr="00810B3D" w:rsidRDefault="00E46E28" w:rsidP="00810B3D">
      <w:pPr>
        <w:pStyle w:val="ad"/>
        <w:rPr>
          <w:sz w:val="28"/>
          <w:szCs w:val="28"/>
        </w:rPr>
      </w:pPr>
      <w:r>
        <w:rPr>
          <w:sz w:val="28"/>
          <w:szCs w:val="28"/>
        </w:rPr>
        <w:t>Гаджиеву С.Ш.</w:t>
      </w:r>
      <w:r w:rsidR="00825DDF" w:rsidRPr="00810B3D">
        <w:rPr>
          <w:sz w:val="28"/>
          <w:szCs w:val="28"/>
        </w:rPr>
        <w:t>-</w:t>
      </w:r>
      <w:r w:rsidR="00E605CB" w:rsidRPr="00810B3D">
        <w:rPr>
          <w:sz w:val="28"/>
          <w:szCs w:val="28"/>
        </w:rPr>
        <w:t>воспитатель детского сада</w:t>
      </w:r>
      <w:r w:rsidR="0039104A" w:rsidRPr="00810B3D">
        <w:rPr>
          <w:sz w:val="28"/>
          <w:szCs w:val="28"/>
        </w:rPr>
        <w:t xml:space="preserve"> </w:t>
      </w:r>
      <w:r w:rsidR="003F629A" w:rsidRPr="00810B3D">
        <w:rPr>
          <w:sz w:val="28"/>
          <w:szCs w:val="28"/>
        </w:rPr>
        <w:t>-</w:t>
      </w:r>
      <w:r w:rsidR="0039104A" w:rsidRPr="00810B3D">
        <w:rPr>
          <w:sz w:val="28"/>
          <w:szCs w:val="28"/>
        </w:rPr>
        <w:t xml:space="preserve"> </w:t>
      </w:r>
      <w:r w:rsidR="003F629A" w:rsidRPr="00810B3D">
        <w:rPr>
          <w:sz w:val="28"/>
          <w:szCs w:val="28"/>
        </w:rPr>
        <w:t>председатель комиссии;</w:t>
      </w:r>
    </w:p>
    <w:p w:rsidR="00E605CB" w:rsidRPr="00810B3D" w:rsidRDefault="00BC3989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 xml:space="preserve">Магомедова </w:t>
      </w:r>
      <w:r w:rsidR="00E46E28">
        <w:rPr>
          <w:sz w:val="28"/>
          <w:szCs w:val="28"/>
        </w:rPr>
        <w:t>Л.К.</w:t>
      </w:r>
      <w:r w:rsidR="00825DDF"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 xml:space="preserve"> воспитатель</w:t>
      </w:r>
      <w:r w:rsidR="0039104A" w:rsidRPr="00810B3D">
        <w:rPr>
          <w:sz w:val="28"/>
          <w:szCs w:val="28"/>
        </w:rPr>
        <w:t xml:space="preserve"> </w:t>
      </w:r>
      <w:r w:rsidR="00E605CB" w:rsidRPr="00810B3D">
        <w:rPr>
          <w:sz w:val="28"/>
          <w:szCs w:val="28"/>
        </w:rPr>
        <w:t xml:space="preserve">- </w:t>
      </w:r>
      <w:r w:rsidR="0039104A" w:rsidRPr="00810B3D">
        <w:rPr>
          <w:sz w:val="28"/>
          <w:szCs w:val="28"/>
        </w:rPr>
        <w:t xml:space="preserve"> </w:t>
      </w:r>
      <w:r w:rsidR="00E605CB" w:rsidRPr="00810B3D">
        <w:rPr>
          <w:sz w:val="28"/>
          <w:szCs w:val="28"/>
        </w:rPr>
        <w:t>член комиссии;</w:t>
      </w:r>
    </w:p>
    <w:p w:rsidR="00E605CB" w:rsidRPr="00810B3D" w:rsidRDefault="00BC3989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 xml:space="preserve">Алиева </w:t>
      </w:r>
      <w:r w:rsidR="00E46E28">
        <w:rPr>
          <w:sz w:val="28"/>
          <w:szCs w:val="28"/>
        </w:rPr>
        <w:t>М.</w:t>
      </w:r>
      <w:proofErr w:type="gramStart"/>
      <w:r w:rsidR="00E46E28">
        <w:rPr>
          <w:sz w:val="28"/>
          <w:szCs w:val="28"/>
        </w:rPr>
        <w:t>М</w:t>
      </w:r>
      <w:r w:rsidR="00E46E28">
        <w:rPr>
          <w:sz w:val="24"/>
          <w:szCs w:val="24"/>
        </w:rPr>
        <w:t>-</w:t>
      </w:r>
      <w:proofErr w:type="gramEnd"/>
      <w:r w:rsidR="00E46E28" w:rsidRPr="00E46E28">
        <w:rPr>
          <w:sz w:val="28"/>
          <w:szCs w:val="28"/>
        </w:rPr>
        <w:t xml:space="preserve"> </w:t>
      </w:r>
      <w:r w:rsidR="00E46E28">
        <w:rPr>
          <w:sz w:val="28"/>
          <w:szCs w:val="28"/>
        </w:rPr>
        <w:t>воспитатель</w:t>
      </w:r>
      <w:r w:rsidR="00E46E28">
        <w:rPr>
          <w:sz w:val="28"/>
          <w:szCs w:val="28"/>
        </w:rPr>
        <w:t>-</w:t>
      </w:r>
      <w:r w:rsidR="00E605CB" w:rsidRPr="00810B3D">
        <w:rPr>
          <w:sz w:val="28"/>
          <w:szCs w:val="28"/>
        </w:rPr>
        <w:t xml:space="preserve"> член комиссии;</w:t>
      </w:r>
    </w:p>
    <w:p w:rsidR="00E605CB" w:rsidRPr="00810B3D" w:rsidRDefault="00E46E28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 xml:space="preserve"> </w:t>
      </w:r>
      <w:r w:rsidR="00AE1BB9" w:rsidRPr="00810B3D">
        <w:rPr>
          <w:sz w:val="28"/>
          <w:szCs w:val="28"/>
        </w:rPr>
        <w:t>3.</w:t>
      </w:r>
      <w:r w:rsidR="0095126C" w:rsidRPr="00810B3D">
        <w:rPr>
          <w:sz w:val="28"/>
          <w:szCs w:val="28"/>
        </w:rPr>
        <w:t xml:space="preserve">Способствовать </w:t>
      </w:r>
      <w:r w:rsidR="00E605CB" w:rsidRPr="00810B3D">
        <w:rPr>
          <w:sz w:val="28"/>
          <w:szCs w:val="28"/>
        </w:rPr>
        <w:t xml:space="preserve">организации работы и добросовестному исполнению         обязанностей </w:t>
      </w:r>
      <w:proofErr w:type="gramStart"/>
      <w:r w:rsidR="00E605CB" w:rsidRPr="00810B3D">
        <w:rPr>
          <w:sz w:val="28"/>
          <w:szCs w:val="28"/>
        </w:rPr>
        <w:t>ответственного</w:t>
      </w:r>
      <w:proofErr w:type="gramEnd"/>
      <w:r w:rsidR="00E605CB" w:rsidRPr="00810B3D">
        <w:rPr>
          <w:sz w:val="28"/>
          <w:szCs w:val="28"/>
        </w:rPr>
        <w:t xml:space="preserve">  и комиссии по предупреждению коррупционных правонарушений.</w:t>
      </w:r>
    </w:p>
    <w:p w:rsidR="0095126C" w:rsidRPr="00810B3D" w:rsidRDefault="00AE1BB9" w:rsidP="00810B3D">
      <w:pPr>
        <w:pStyle w:val="ad"/>
        <w:rPr>
          <w:rFonts w:cstheme="minorHAnsi"/>
          <w:sz w:val="28"/>
          <w:szCs w:val="28"/>
        </w:rPr>
      </w:pPr>
      <w:r w:rsidRPr="00810B3D">
        <w:rPr>
          <w:rFonts w:cstheme="minorHAnsi"/>
          <w:sz w:val="28"/>
          <w:szCs w:val="28"/>
        </w:rPr>
        <w:t>4.</w:t>
      </w:r>
      <w:proofErr w:type="gramStart"/>
      <w:r w:rsidR="0095126C" w:rsidRPr="00810B3D">
        <w:rPr>
          <w:rFonts w:cstheme="minorHAnsi"/>
          <w:sz w:val="28"/>
          <w:szCs w:val="28"/>
        </w:rPr>
        <w:t>Контроль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за</w:t>
      </w:r>
      <w:proofErr w:type="gramEnd"/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исполнением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приказа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оставляю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за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собой.</w:t>
      </w:r>
      <w:r w:rsidR="0095126C" w:rsidRPr="00810B3D">
        <w:rPr>
          <w:rFonts w:cstheme="minorHAnsi"/>
          <w:sz w:val="28"/>
          <w:szCs w:val="28"/>
        </w:rPr>
        <w:br/>
      </w:r>
    </w:p>
    <w:p w:rsidR="00E605CB" w:rsidRPr="001A0BF6" w:rsidRDefault="00E605CB" w:rsidP="0095126C">
      <w:pPr>
        <w:jc w:val="both"/>
        <w:rPr>
          <w:sz w:val="28"/>
          <w:szCs w:val="28"/>
        </w:rPr>
      </w:pPr>
    </w:p>
    <w:p w:rsidR="00965A5B" w:rsidRPr="0095126C" w:rsidRDefault="00825DDF" w:rsidP="0095126C">
      <w:pPr>
        <w:jc w:val="both"/>
        <w:rPr>
          <w:b/>
          <w:sz w:val="28"/>
          <w:szCs w:val="28"/>
        </w:rPr>
      </w:pPr>
      <w:r w:rsidRPr="0095126C">
        <w:rPr>
          <w:b/>
          <w:sz w:val="28"/>
          <w:szCs w:val="28"/>
        </w:rPr>
        <w:t xml:space="preserve">Руководитель </w:t>
      </w:r>
      <w:r w:rsidR="00866447" w:rsidRPr="0095126C">
        <w:rPr>
          <w:b/>
          <w:sz w:val="28"/>
          <w:szCs w:val="28"/>
        </w:rPr>
        <w:t>М</w:t>
      </w:r>
      <w:r w:rsidR="00BC3989" w:rsidRPr="0095126C">
        <w:rPr>
          <w:b/>
          <w:sz w:val="28"/>
          <w:szCs w:val="28"/>
        </w:rPr>
        <w:t>Б</w:t>
      </w:r>
      <w:r w:rsidR="00866447" w:rsidRPr="0095126C">
        <w:rPr>
          <w:b/>
          <w:sz w:val="28"/>
          <w:szCs w:val="28"/>
        </w:rPr>
        <w:t>ДОУ</w:t>
      </w:r>
      <w:r w:rsidR="00BC3989" w:rsidRPr="0095126C">
        <w:rPr>
          <w:b/>
          <w:sz w:val="28"/>
          <w:szCs w:val="28"/>
        </w:rPr>
        <w:t xml:space="preserve"> №</w:t>
      </w:r>
      <w:r w:rsidR="00C83A6B">
        <w:rPr>
          <w:b/>
          <w:sz w:val="28"/>
          <w:szCs w:val="28"/>
        </w:rPr>
        <w:t>96</w:t>
      </w:r>
      <w:r w:rsidR="00BC3989" w:rsidRPr="0095126C">
        <w:rPr>
          <w:b/>
          <w:sz w:val="28"/>
          <w:szCs w:val="28"/>
        </w:rPr>
        <w:t xml:space="preserve">                             </w:t>
      </w:r>
      <w:proofErr w:type="spellStart"/>
      <w:r w:rsidR="00C83A6B">
        <w:rPr>
          <w:rFonts w:ascii="Times New Roman" w:eastAsia="Times New Roman" w:hAnsi="Times New Roman" w:cs="Times New Roman"/>
          <w:sz w:val="28"/>
          <w:szCs w:val="28"/>
        </w:rPr>
        <w:t>А.М.Джаамалудинова</w:t>
      </w:r>
      <w:proofErr w:type="spellEnd"/>
    </w:p>
    <w:p w:rsidR="00E605CB" w:rsidRPr="00BC3989" w:rsidRDefault="00E605CB" w:rsidP="0095126C">
      <w:pPr>
        <w:jc w:val="both"/>
        <w:rPr>
          <w:sz w:val="28"/>
          <w:szCs w:val="28"/>
        </w:rPr>
      </w:pPr>
      <w:r w:rsidRPr="00BC3989">
        <w:rPr>
          <w:sz w:val="28"/>
          <w:szCs w:val="28"/>
        </w:rPr>
        <w:t>С приказом ознакомлены</w:t>
      </w:r>
      <w:proofErr w:type="gramStart"/>
      <w:r w:rsidR="00965A5B" w:rsidRPr="00BC3989">
        <w:rPr>
          <w:sz w:val="28"/>
          <w:szCs w:val="28"/>
        </w:rPr>
        <w:t xml:space="preserve"> :</w:t>
      </w:r>
      <w:proofErr w:type="gramEnd"/>
      <w:r w:rsidR="00B527D8" w:rsidRPr="00BC3989">
        <w:rPr>
          <w:sz w:val="28"/>
          <w:szCs w:val="28"/>
        </w:rPr>
        <w:t xml:space="preserve">     </w:t>
      </w:r>
    </w:p>
    <w:p w:rsidR="00E605CB" w:rsidRDefault="00E605CB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0BBC" w:rsidRDefault="00A60BBC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46E28" w:rsidRDefault="00E46E28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810B3D" w:rsidRDefault="00810B3D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0BBC" w:rsidRPr="000E0948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0E094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0D082B" wp14:editId="2CFF1ABC">
            <wp:extent cx="756920" cy="803910"/>
            <wp:effectExtent l="0" t="0" r="5080" b="0"/>
            <wp:docPr id="5" name="Рисунок 5" descr="Описание: Гераб Махачкалы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аб Махачкалы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A60BBC" w:rsidRPr="000E0948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60BBC" w:rsidRPr="000E0948" w:rsidRDefault="00CC0B27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№ 9</w:t>
      </w:r>
      <w:r w:rsidR="007830C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0B3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60BBC" w:rsidRPr="000E0948" w:rsidRDefault="00CC0B27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36791</w:t>
      </w:r>
      <w:r w:rsidR="007830C9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A60BBC"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60BBC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 </w:t>
      </w:r>
      <w:proofErr w:type="spellStart"/>
      <w:r w:rsidR="00A60BBC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Maxaчкала,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proofErr w:type="gramEnd"/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огатыревка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A60BBC"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yл.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Тахтарова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0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Teл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8(928)679-6635</w:t>
      </w:r>
    </w:p>
    <w:p w:rsidR="00A60BBC" w:rsidRPr="000E0948" w:rsidRDefault="004A13ED" w:rsidP="00A60BBC">
      <w:pPr>
        <w:tabs>
          <w:tab w:val="left" w:pos="-180"/>
          <w:tab w:val="left" w:pos="720"/>
        </w:tabs>
        <w:spacing w:after="0" w:line="36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-4446</wp:posOffset>
                </wp:positionV>
                <wp:extent cx="6457950" cy="0"/>
                <wp:effectExtent l="0" t="0" r="19050" b="19050"/>
                <wp:wrapNone/>
                <wp:docPr id="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4pt,-.35pt" to="49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"/>
            </w:pict>
          </mc:Fallback>
        </mc:AlternateContent>
      </w:r>
      <w:r w:rsidR="00A60BBC"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Pr="009403C6" w:rsidRDefault="00A60BBC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BBC" w:rsidRPr="009403C6" w:rsidRDefault="003E75DD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«02» 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 xml:space="preserve">г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Pr="00810B3D" w:rsidRDefault="00A60BBC" w:rsidP="00810B3D">
      <w:pPr>
        <w:pStyle w:val="ad"/>
        <w:rPr>
          <w:b/>
          <w:sz w:val="28"/>
          <w:szCs w:val="28"/>
        </w:rPr>
      </w:pPr>
      <w:r w:rsidRPr="00810B3D">
        <w:rPr>
          <w:rFonts w:eastAsia="Times New Roman"/>
          <w:sz w:val="28"/>
          <w:szCs w:val="28"/>
        </w:rPr>
        <w:t xml:space="preserve">                                                                   </w:t>
      </w:r>
      <w:r w:rsidRPr="00810B3D">
        <w:rPr>
          <w:b/>
          <w:sz w:val="28"/>
          <w:szCs w:val="28"/>
        </w:rPr>
        <w:t xml:space="preserve">Приказ </w:t>
      </w:r>
      <w:r w:rsidR="009B4C54">
        <w:rPr>
          <w:b/>
          <w:sz w:val="28"/>
          <w:szCs w:val="28"/>
        </w:rPr>
        <w:t xml:space="preserve">№ </w:t>
      </w:r>
      <w:r w:rsidR="003A6402">
        <w:rPr>
          <w:b/>
          <w:sz w:val="28"/>
          <w:szCs w:val="28"/>
        </w:rPr>
        <w:t>2</w:t>
      </w:r>
      <w:r w:rsidR="007830C9">
        <w:rPr>
          <w:b/>
          <w:sz w:val="28"/>
          <w:szCs w:val="28"/>
        </w:rPr>
        <w:t>0</w:t>
      </w:r>
      <w:r w:rsidR="009B4C54">
        <w:rPr>
          <w:b/>
          <w:sz w:val="28"/>
          <w:szCs w:val="28"/>
        </w:rPr>
        <w:t xml:space="preserve">  </w:t>
      </w:r>
      <w:r w:rsidRPr="00810B3D">
        <w:rPr>
          <w:b/>
          <w:sz w:val="28"/>
          <w:szCs w:val="28"/>
        </w:rPr>
        <w:t xml:space="preserve"> «П»</w:t>
      </w:r>
    </w:p>
    <w:p w:rsidR="00866447" w:rsidRPr="00810B3D" w:rsidRDefault="00866447" w:rsidP="00810B3D">
      <w:pPr>
        <w:pStyle w:val="ad"/>
        <w:rPr>
          <w:rFonts w:ascii="Arial" w:hAnsi="Arial" w:cs="Arial"/>
          <w:sz w:val="28"/>
          <w:szCs w:val="28"/>
        </w:rPr>
      </w:pPr>
    </w:p>
    <w:p w:rsidR="00257FE3" w:rsidRPr="00810B3D" w:rsidRDefault="00810B3D" w:rsidP="00810B3D">
      <w:pPr>
        <w:pStyle w:val="ad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</w:t>
      </w:r>
      <w:r w:rsidR="008D6FF6" w:rsidRPr="00810B3D">
        <w:rPr>
          <w:rFonts w:cstheme="minorHAnsi"/>
          <w:b/>
          <w:sz w:val="28"/>
          <w:szCs w:val="28"/>
        </w:rPr>
        <w:t>«Об</w:t>
      </w:r>
      <w:r w:rsidR="008D6FF6" w:rsidRPr="00810B3D">
        <w:rPr>
          <w:rFonts w:eastAsia="Arial" w:cstheme="minorHAnsi"/>
          <w:b/>
          <w:sz w:val="28"/>
          <w:szCs w:val="28"/>
        </w:rPr>
        <w:t xml:space="preserve"> </w:t>
      </w:r>
      <w:r w:rsidR="008D6FF6" w:rsidRPr="00810B3D">
        <w:rPr>
          <w:rFonts w:cstheme="minorHAnsi"/>
          <w:b/>
          <w:sz w:val="28"/>
          <w:szCs w:val="28"/>
        </w:rPr>
        <w:t>организации</w:t>
      </w:r>
      <w:r w:rsidR="008D6FF6" w:rsidRPr="00810B3D">
        <w:rPr>
          <w:rFonts w:eastAsia="Arial" w:cstheme="minorHAnsi"/>
          <w:b/>
          <w:sz w:val="28"/>
          <w:szCs w:val="28"/>
        </w:rPr>
        <w:t xml:space="preserve"> </w:t>
      </w:r>
      <w:r w:rsidR="008D6FF6" w:rsidRPr="00810B3D">
        <w:rPr>
          <w:rFonts w:cstheme="minorHAnsi"/>
          <w:b/>
          <w:sz w:val="28"/>
          <w:szCs w:val="28"/>
        </w:rPr>
        <w:t>антикоррупционной</w:t>
      </w:r>
      <w:r w:rsidRPr="00810B3D">
        <w:rPr>
          <w:rFonts w:cstheme="minorHAnsi"/>
          <w:b/>
          <w:sz w:val="28"/>
          <w:szCs w:val="28"/>
        </w:rPr>
        <w:t xml:space="preserve"> </w:t>
      </w:r>
      <w:r w:rsidR="008D6FF6" w:rsidRPr="00810B3D">
        <w:rPr>
          <w:b/>
          <w:sz w:val="28"/>
          <w:szCs w:val="28"/>
        </w:rPr>
        <w:t>деятельности</w:t>
      </w:r>
      <w:r w:rsidR="008D6FF6" w:rsidRPr="00810B3D">
        <w:rPr>
          <w:rFonts w:eastAsia="Arial"/>
          <w:b/>
          <w:sz w:val="28"/>
          <w:szCs w:val="28"/>
        </w:rPr>
        <w:t xml:space="preserve"> </w:t>
      </w:r>
      <w:r w:rsidR="008D6FF6" w:rsidRPr="00810B3D">
        <w:rPr>
          <w:b/>
          <w:sz w:val="28"/>
          <w:szCs w:val="28"/>
        </w:rPr>
        <w:t>в</w:t>
      </w:r>
      <w:r w:rsidR="008D6FF6" w:rsidRPr="00810B3D">
        <w:rPr>
          <w:rFonts w:eastAsia="Arial"/>
          <w:b/>
          <w:sz w:val="28"/>
          <w:szCs w:val="28"/>
        </w:rPr>
        <w:t xml:space="preserve"> </w:t>
      </w:r>
      <w:r w:rsidR="003015B6" w:rsidRPr="00810B3D">
        <w:rPr>
          <w:b/>
          <w:sz w:val="28"/>
          <w:szCs w:val="28"/>
        </w:rPr>
        <w:t>ДОУ»</w:t>
      </w:r>
      <w:r w:rsidR="003015B6" w:rsidRPr="00810B3D">
        <w:rPr>
          <w:b/>
          <w:sz w:val="28"/>
          <w:szCs w:val="28"/>
        </w:rPr>
        <w:br/>
      </w:r>
      <w:r w:rsidR="003015B6" w:rsidRPr="00810B3D">
        <w:rPr>
          <w:sz w:val="28"/>
          <w:szCs w:val="28"/>
        </w:rPr>
        <w:br/>
      </w:r>
      <w:r w:rsidR="003015B6" w:rsidRPr="00810B3D">
        <w:rPr>
          <w:sz w:val="28"/>
          <w:szCs w:val="28"/>
        </w:rPr>
        <w:br/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целях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обеспечения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реализации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положений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Федерального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Закона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от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25.12.2008</w:t>
      </w:r>
      <w:r w:rsidR="008D6FF6" w:rsidRPr="00810B3D">
        <w:rPr>
          <w:rFonts w:eastAsia="Arial"/>
          <w:sz w:val="28"/>
          <w:szCs w:val="28"/>
        </w:rPr>
        <w:t xml:space="preserve"> №</w:t>
      </w:r>
      <w:r w:rsidR="008D6FF6" w:rsidRPr="00810B3D">
        <w:rPr>
          <w:sz w:val="28"/>
          <w:szCs w:val="28"/>
        </w:rPr>
        <w:t>273-ФЗ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«О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противодействии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коррупции»,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соответствии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Федеральным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законом</w:t>
      </w:r>
      <w:r w:rsidR="008D6FF6" w:rsidRPr="00810B3D">
        <w:rPr>
          <w:rFonts w:eastAsia="Arial"/>
          <w:sz w:val="28"/>
          <w:szCs w:val="28"/>
        </w:rPr>
        <w:t xml:space="preserve"> №</w:t>
      </w:r>
      <w:r w:rsidR="008D6FF6" w:rsidRPr="00810B3D">
        <w:rPr>
          <w:sz w:val="28"/>
          <w:szCs w:val="28"/>
        </w:rPr>
        <w:t>135-ФЗ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«О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благотворительной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деятельности»,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статьей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41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«Закона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3015B6" w:rsidRPr="00810B3D">
        <w:rPr>
          <w:sz w:val="28"/>
          <w:szCs w:val="28"/>
        </w:rPr>
        <w:t>образовании»</w:t>
      </w:r>
      <w:r w:rsidR="003015B6" w:rsidRPr="00810B3D">
        <w:rPr>
          <w:sz w:val="28"/>
          <w:szCs w:val="28"/>
        </w:rPr>
        <w:br/>
      </w:r>
      <w:r w:rsidR="003015B6" w:rsidRPr="00810B3D">
        <w:rPr>
          <w:sz w:val="28"/>
          <w:szCs w:val="28"/>
        </w:rPr>
        <w:br/>
      </w:r>
      <w:r w:rsidR="00257FE3" w:rsidRPr="00810B3D">
        <w:rPr>
          <w:sz w:val="28"/>
          <w:szCs w:val="28"/>
        </w:rPr>
        <w:t xml:space="preserve">                                                                 </w:t>
      </w:r>
      <w:r w:rsidR="003015B6" w:rsidRPr="00810B3D">
        <w:rPr>
          <w:sz w:val="28"/>
          <w:szCs w:val="28"/>
        </w:rPr>
        <w:t>П</w:t>
      </w:r>
      <w:r w:rsidR="008D6FF6" w:rsidRPr="00810B3D">
        <w:rPr>
          <w:sz w:val="28"/>
          <w:szCs w:val="28"/>
        </w:rPr>
        <w:t>риказываю:</w:t>
      </w:r>
      <w:r w:rsidR="008D6FF6" w:rsidRPr="00810B3D">
        <w:rPr>
          <w:sz w:val="28"/>
          <w:szCs w:val="28"/>
        </w:rPr>
        <w:br/>
      </w:r>
      <w:r w:rsidR="008D6FF6" w:rsidRPr="00810B3D">
        <w:rPr>
          <w:sz w:val="28"/>
          <w:szCs w:val="28"/>
        </w:rPr>
        <w:br/>
        <w:t>1.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Разработать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ввести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действие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план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антикоррупционной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деятельности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66447" w:rsidRPr="00810B3D">
        <w:rPr>
          <w:sz w:val="28"/>
          <w:szCs w:val="28"/>
        </w:rPr>
        <w:t>М</w:t>
      </w:r>
      <w:r w:rsidR="00257FE3" w:rsidRPr="00810B3D">
        <w:rPr>
          <w:sz w:val="28"/>
          <w:szCs w:val="28"/>
        </w:rPr>
        <w:t>Б</w:t>
      </w:r>
      <w:r w:rsidR="008D6FF6" w:rsidRPr="00810B3D">
        <w:rPr>
          <w:sz w:val="28"/>
          <w:szCs w:val="28"/>
        </w:rPr>
        <w:t>ДОУ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257FE3" w:rsidRPr="00810B3D">
        <w:rPr>
          <w:rFonts w:eastAsia="Arial"/>
          <w:sz w:val="28"/>
          <w:szCs w:val="28"/>
        </w:rPr>
        <w:t>«</w:t>
      </w:r>
      <w:r w:rsidR="00257FE3" w:rsidRPr="00810B3D">
        <w:rPr>
          <w:sz w:val="28"/>
          <w:szCs w:val="28"/>
        </w:rPr>
        <w:t>Д</w:t>
      </w:r>
      <w:r w:rsidR="008D6FF6" w:rsidRPr="00810B3D">
        <w:rPr>
          <w:sz w:val="28"/>
          <w:szCs w:val="28"/>
        </w:rPr>
        <w:t>етский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 xml:space="preserve">сад </w:t>
      </w:r>
      <w:r w:rsidR="00CC0B27">
        <w:rPr>
          <w:sz w:val="28"/>
          <w:szCs w:val="28"/>
        </w:rPr>
        <w:t>№94</w:t>
      </w:r>
      <w:r w:rsidR="00866447" w:rsidRPr="00810B3D">
        <w:rPr>
          <w:sz w:val="28"/>
          <w:szCs w:val="28"/>
        </w:rPr>
        <w:t>»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срок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CC0B27">
        <w:rPr>
          <w:sz w:val="28"/>
          <w:szCs w:val="28"/>
        </w:rPr>
        <w:t>до 01.10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CC0B27">
        <w:rPr>
          <w:sz w:val="28"/>
          <w:szCs w:val="28"/>
        </w:rPr>
        <w:t>2019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года.</w:t>
      </w:r>
      <w:r w:rsidR="008D6FF6" w:rsidRPr="00810B3D">
        <w:rPr>
          <w:sz w:val="28"/>
          <w:szCs w:val="28"/>
        </w:rPr>
        <w:br/>
        <w:t>2.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Назначить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ответственных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лиц,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наделенных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функциями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предупреждению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коррупционных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действий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ДОУ.</w:t>
      </w:r>
      <w:r w:rsidR="008D6FF6" w:rsidRPr="00810B3D">
        <w:rPr>
          <w:sz w:val="28"/>
          <w:szCs w:val="28"/>
        </w:rPr>
        <w:br/>
        <w:t>3.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Привлекать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дополнительные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материальные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денежные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средства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только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добровольной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257FE3" w:rsidRPr="00810B3D">
        <w:rPr>
          <w:sz w:val="28"/>
          <w:szCs w:val="28"/>
        </w:rPr>
        <w:t>основе.</w:t>
      </w:r>
    </w:p>
    <w:p w:rsidR="00923A22" w:rsidRPr="00810B3D" w:rsidRDefault="00257FE3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4</w:t>
      </w:r>
      <w:r w:rsidR="008D6FF6" w:rsidRPr="00810B3D">
        <w:rPr>
          <w:sz w:val="28"/>
          <w:szCs w:val="28"/>
        </w:rPr>
        <w:t xml:space="preserve">. 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Использовать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привлеченные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средства,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соблюдая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целевое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назначение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требования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учете.</w:t>
      </w:r>
      <w:r w:rsidRPr="00810B3D">
        <w:rPr>
          <w:sz w:val="28"/>
          <w:szCs w:val="28"/>
        </w:rPr>
        <w:br/>
        <w:t>5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Расходование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денег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с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внебюджетного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счета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производить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только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первоочередные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мероприятия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(срочный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ремонт,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организация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охраны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труда,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безопасности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проч.).</w:t>
      </w:r>
      <w:r w:rsidRPr="00810B3D">
        <w:rPr>
          <w:sz w:val="28"/>
          <w:szCs w:val="28"/>
        </w:rPr>
        <w:br/>
        <w:t>6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Распределение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добровольных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пожертвований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физических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юридических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лиц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производить</w:t>
      </w:r>
      <w:r w:rsidR="008D6FF6" w:rsidRPr="00810B3D">
        <w:rPr>
          <w:rFonts w:eastAsia="Arial"/>
          <w:sz w:val="28"/>
          <w:szCs w:val="28"/>
        </w:rPr>
        <w:t xml:space="preserve">  </w:t>
      </w:r>
      <w:r w:rsidR="008D6FF6" w:rsidRPr="00810B3D">
        <w:rPr>
          <w:sz w:val="28"/>
          <w:szCs w:val="28"/>
        </w:rPr>
        <w:t>под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контролем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представителей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из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попечительского совета.</w:t>
      </w:r>
      <w:r w:rsidRPr="00810B3D">
        <w:rPr>
          <w:sz w:val="28"/>
          <w:szCs w:val="28"/>
        </w:rPr>
        <w:br/>
        <w:t>7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Периодически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отчитываться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перед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общим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родительским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собранием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получении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расходовании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добровольных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пожертвований.</w:t>
      </w:r>
      <w:r w:rsidRPr="00810B3D">
        <w:rPr>
          <w:sz w:val="28"/>
          <w:szCs w:val="28"/>
        </w:rPr>
        <w:br/>
        <w:t>8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допускать,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пресекать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любые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мероприятия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принудительному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сбору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денежных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средств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ДОУ.</w:t>
      </w:r>
      <w:r w:rsidR="008D6FF6" w:rsidRPr="00810B3D">
        <w:rPr>
          <w:sz w:val="28"/>
          <w:szCs w:val="28"/>
        </w:rPr>
        <w:br/>
        <w:t>10.</w:t>
      </w:r>
      <w:r w:rsidR="008D6FF6" w:rsidRPr="00810B3D">
        <w:rPr>
          <w:rFonts w:eastAsia="Arial"/>
          <w:sz w:val="28"/>
          <w:szCs w:val="28"/>
        </w:rPr>
        <w:t xml:space="preserve"> </w:t>
      </w:r>
      <w:proofErr w:type="gramStart"/>
      <w:r w:rsidR="008D6FF6" w:rsidRPr="00810B3D">
        <w:rPr>
          <w:sz w:val="28"/>
          <w:szCs w:val="28"/>
        </w:rPr>
        <w:t>Контроль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</w:t>
      </w:r>
      <w:proofErr w:type="gramEnd"/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исполнением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приказа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оставляю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собой.</w:t>
      </w:r>
      <w:r w:rsidR="008D6FF6" w:rsidRPr="00810B3D">
        <w:rPr>
          <w:sz w:val="28"/>
          <w:szCs w:val="28"/>
        </w:rPr>
        <w:br/>
      </w:r>
    </w:p>
    <w:p w:rsidR="00A60BBC" w:rsidRPr="00810B3D" w:rsidRDefault="00A60BBC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 xml:space="preserve">             </w:t>
      </w:r>
    </w:p>
    <w:p w:rsidR="00A60BBC" w:rsidRPr="00810B3D" w:rsidRDefault="00CC0B27" w:rsidP="00810B3D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МБДОУ №9</w:t>
      </w:r>
      <w:r w:rsidR="007830C9">
        <w:rPr>
          <w:b/>
          <w:sz w:val="28"/>
          <w:szCs w:val="28"/>
        </w:rPr>
        <w:t>6</w:t>
      </w:r>
      <w:r w:rsidR="00A60BBC" w:rsidRPr="00810B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</w:t>
      </w:r>
      <w:proofErr w:type="spellStart"/>
      <w:r w:rsidR="007830C9">
        <w:rPr>
          <w:b/>
          <w:sz w:val="28"/>
          <w:szCs w:val="28"/>
        </w:rPr>
        <w:t>А.М.Джамалудинова</w:t>
      </w:r>
      <w:proofErr w:type="spellEnd"/>
    </w:p>
    <w:p w:rsidR="00A60BBC" w:rsidRPr="00810B3D" w:rsidRDefault="00A60BBC" w:rsidP="00810B3D">
      <w:pPr>
        <w:pStyle w:val="ad"/>
        <w:rPr>
          <w:rFonts w:eastAsia="Times New Roman"/>
          <w:sz w:val="28"/>
          <w:szCs w:val="28"/>
        </w:rPr>
      </w:pPr>
    </w:p>
    <w:p w:rsidR="00810B3D" w:rsidRDefault="00810B3D" w:rsidP="002A39F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E28" w:rsidRDefault="00E46E28" w:rsidP="002A39F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B3D" w:rsidRDefault="00810B3D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BBC" w:rsidRPr="00810B3D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0B3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10B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800B0E" wp14:editId="1D3521E2">
            <wp:extent cx="756920" cy="803910"/>
            <wp:effectExtent l="0" t="0" r="5080" b="0"/>
            <wp:docPr id="6" name="Рисунок 6" descr="Описание: Гераб Махачкалы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аб Махачкалы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A60BBC" w:rsidRPr="000E0948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B3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</w:t>
      </w: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>ждение</w:t>
      </w:r>
    </w:p>
    <w:p w:rsidR="007830C9" w:rsidRPr="000E0948" w:rsidRDefault="007830C9" w:rsidP="00783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№ 96 »</w:t>
      </w:r>
    </w:p>
    <w:p w:rsidR="007830C9" w:rsidRPr="000E0948" w:rsidRDefault="007830C9" w:rsidP="007830C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367910</w:t>
      </w:r>
      <w:r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 </w:t>
      </w:r>
      <w:proofErr w:type="spellStart"/>
      <w:r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Maxaчкала,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огатыревка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yл.Тахтарова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30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Teл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 8(928)679-6635</w:t>
      </w:r>
    </w:p>
    <w:p w:rsidR="00A60BBC" w:rsidRPr="000E0948" w:rsidRDefault="004A13ED" w:rsidP="007830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6EA33D9" wp14:editId="21D3D6B0">
                <wp:simplePos x="0" y="0"/>
                <wp:positionH relativeFrom="column">
                  <wp:posOffset>-182880</wp:posOffset>
                </wp:positionH>
                <wp:positionV relativeFrom="paragraph">
                  <wp:posOffset>-4446</wp:posOffset>
                </wp:positionV>
                <wp:extent cx="645795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4pt,-.35pt" to="49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"/>
            </w:pict>
          </mc:Fallback>
        </mc:AlternateContent>
      </w:r>
      <w:r w:rsidR="00A60BBC"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Pr="009403C6" w:rsidRDefault="00A60BBC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BBC" w:rsidRPr="009403C6" w:rsidRDefault="00D355AF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3E75D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«02»  09</w:t>
      </w:r>
      <w:r w:rsidR="003E75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 xml:space="preserve">г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Default="00A60BBC" w:rsidP="00810B3D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FE3" w:rsidRPr="00257FE3" w:rsidRDefault="00257FE3" w:rsidP="00810B3D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  <w:r w:rsidR="00D355AF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3A640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E75DD">
        <w:rPr>
          <w:rFonts w:ascii="Times New Roman" w:eastAsia="Times New Roman" w:hAnsi="Times New Roman" w:cs="Times New Roman"/>
          <w:b/>
          <w:sz w:val="28"/>
          <w:szCs w:val="28"/>
        </w:rPr>
        <w:t>3-«П»</w:t>
      </w:r>
    </w:p>
    <w:p w:rsidR="00CC4A83" w:rsidRPr="00AE1BB9" w:rsidRDefault="00866447" w:rsidP="00810B3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E1BB9">
        <w:rPr>
          <w:rFonts w:cstheme="minorHAnsi"/>
          <w:b/>
          <w:sz w:val="28"/>
          <w:szCs w:val="28"/>
        </w:rPr>
        <w:t>«</w:t>
      </w:r>
      <w:r w:rsidR="00CC4A83" w:rsidRPr="00AE1BB9">
        <w:rPr>
          <w:rFonts w:cstheme="minorHAnsi"/>
          <w:b/>
          <w:sz w:val="28"/>
          <w:szCs w:val="28"/>
        </w:rPr>
        <w:t>Об утверждении и введении в действии плана</w:t>
      </w:r>
    </w:p>
    <w:p w:rsidR="00587100" w:rsidRPr="00AE1BB9" w:rsidRDefault="00CC4A83" w:rsidP="00810B3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E1BB9">
        <w:rPr>
          <w:rFonts w:cstheme="minorHAnsi"/>
          <w:b/>
          <w:sz w:val="28"/>
          <w:szCs w:val="28"/>
        </w:rPr>
        <w:t xml:space="preserve">антикоррупционной деятельности </w:t>
      </w:r>
      <w:r w:rsidR="00866447" w:rsidRPr="00AE1BB9">
        <w:rPr>
          <w:rFonts w:cstheme="minorHAnsi"/>
          <w:b/>
          <w:sz w:val="28"/>
          <w:szCs w:val="28"/>
        </w:rPr>
        <w:t>в М</w:t>
      </w:r>
      <w:r w:rsidR="00257FE3" w:rsidRPr="00AE1BB9">
        <w:rPr>
          <w:rFonts w:cstheme="minorHAnsi"/>
          <w:b/>
          <w:sz w:val="28"/>
          <w:szCs w:val="28"/>
        </w:rPr>
        <w:t>Б</w:t>
      </w:r>
      <w:r w:rsidR="00866447" w:rsidRPr="00AE1BB9">
        <w:rPr>
          <w:rFonts w:cstheme="minorHAnsi"/>
          <w:b/>
          <w:sz w:val="28"/>
          <w:szCs w:val="28"/>
        </w:rPr>
        <w:t>ДОУ»</w:t>
      </w:r>
    </w:p>
    <w:p w:rsidR="00866447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В целях организации работы по противодействию кор</w:t>
      </w:r>
      <w:r w:rsidR="00866447" w:rsidRPr="00810B3D">
        <w:rPr>
          <w:sz w:val="28"/>
          <w:szCs w:val="28"/>
        </w:rPr>
        <w:t>рупции в М</w:t>
      </w:r>
      <w:r w:rsidR="00257FE3" w:rsidRPr="00810B3D">
        <w:rPr>
          <w:sz w:val="28"/>
          <w:szCs w:val="28"/>
        </w:rPr>
        <w:t>Б</w:t>
      </w:r>
      <w:r w:rsidRPr="00810B3D">
        <w:rPr>
          <w:sz w:val="28"/>
          <w:szCs w:val="28"/>
        </w:rPr>
        <w:t xml:space="preserve">ДОУ </w:t>
      </w:r>
      <w:r w:rsidR="00CC0B27">
        <w:rPr>
          <w:sz w:val="28"/>
          <w:szCs w:val="28"/>
        </w:rPr>
        <w:t>№9</w:t>
      </w:r>
      <w:r w:rsidR="007830C9">
        <w:rPr>
          <w:sz w:val="28"/>
          <w:szCs w:val="28"/>
        </w:rPr>
        <w:t>6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Приказываю</w:t>
      </w:r>
    </w:p>
    <w:p w:rsidR="00C51F2F" w:rsidRPr="00810B3D" w:rsidRDefault="00C51F2F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Утвердить Положение «Об антикоррупционной политике М</w:t>
      </w:r>
      <w:r w:rsidR="00257FE3" w:rsidRPr="00810B3D">
        <w:rPr>
          <w:sz w:val="28"/>
          <w:szCs w:val="28"/>
        </w:rPr>
        <w:t>Б</w:t>
      </w:r>
      <w:r w:rsidR="00866447" w:rsidRPr="00810B3D">
        <w:rPr>
          <w:sz w:val="28"/>
          <w:szCs w:val="28"/>
        </w:rPr>
        <w:t xml:space="preserve">ДОУ </w:t>
      </w:r>
      <w:r w:rsidR="00257FE3" w:rsidRPr="00810B3D">
        <w:rPr>
          <w:sz w:val="28"/>
          <w:szCs w:val="28"/>
        </w:rPr>
        <w:t>«Д</w:t>
      </w:r>
      <w:r w:rsidR="00D50CB7" w:rsidRPr="00810B3D">
        <w:rPr>
          <w:sz w:val="28"/>
          <w:szCs w:val="28"/>
        </w:rPr>
        <w:t>етский сад</w:t>
      </w:r>
      <w:r w:rsidR="003A6402">
        <w:rPr>
          <w:sz w:val="28"/>
          <w:szCs w:val="28"/>
        </w:rPr>
        <w:t xml:space="preserve"> №9</w:t>
      </w:r>
      <w:r w:rsidR="007830C9">
        <w:rPr>
          <w:sz w:val="28"/>
          <w:szCs w:val="28"/>
        </w:rPr>
        <w:t>6</w:t>
      </w:r>
      <w:r w:rsidRPr="00810B3D">
        <w:rPr>
          <w:sz w:val="28"/>
          <w:szCs w:val="28"/>
        </w:rPr>
        <w:t>», «О комиссии по урегулированию споров между участника</w:t>
      </w:r>
      <w:r w:rsidR="00866447" w:rsidRPr="00810B3D">
        <w:rPr>
          <w:sz w:val="28"/>
          <w:szCs w:val="28"/>
        </w:rPr>
        <w:t>ми образовательных отношений»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Утвердить разработанный план по организации ант</w:t>
      </w:r>
      <w:r w:rsidR="00866447" w:rsidRPr="00810B3D">
        <w:rPr>
          <w:sz w:val="28"/>
          <w:szCs w:val="28"/>
        </w:rPr>
        <w:t>икоррупционной деятельности в М</w:t>
      </w:r>
      <w:r w:rsidR="00865D92" w:rsidRPr="00810B3D">
        <w:rPr>
          <w:sz w:val="28"/>
          <w:szCs w:val="28"/>
        </w:rPr>
        <w:t>Б</w:t>
      </w:r>
      <w:r w:rsidR="00866447" w:rsidRPr="00810B3D">
        <w:rPr>
          <w:sz w:val="28"/>
          <w:szCs w:val="28"/>
        </w:rPr>
        <w:t>ДОУ</w:t>
      </w:r>
      <w:r w:rsidR="003A6402">
        <w:rPr>
          <w:sz w:val="28"/>
          <w:szCs w:val="28"/>
        </w:rPr>
        <w:t xml:space="preserve"> №9</w:t>
      </w:r>
      <w:r w:rsidR="007830C9">
        <w:rPr>
          <w:sz w:val="28"/>
          <w:szCs w:val="28"/>
        </w:rPr>
        <w:t>6</w:t>
      </w:r>
      <w:r w:rsidR="00A60BBC" w:rsidRPr="00810B3D">
        <w:rPr>
          <w:sz w:val="28"/>
          <w:szCs w:val="28"/>
        </w:rPr>
        <w:t xml:space="preserve"> </w:t>
      </w:r>
      <w:r w:rsidRPr="00810B3D">
        <w:rPr>
          <w:sz w:val="28"/>
          <w:szCs w:val="28"/>
        </w:rPr>
        <w:t>, довести его до сведения сотрудников и родителей.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Ввести в действие план по организации анти</w:t>
      </w:r>
      <w:r w:rsidR="00866447" w:rsidRPr="00810B3D">
        <w:rPr>
          <w:sz w:val="28"/>
          <w:szCs w:val="28"/>
        </w:rPr>
        <w:t>коррупционной  деятельности в М</w:t>
      </w:r>
      <w:r w:rsidR="00865D92" w:rsidRPr="00810B3D">
        <w:rPr>
          <w:sz w:val="28"/>
          <w:szCs w:val="28"/>
        </w:rPr>
        <w:t>Б</w:t>
      </w:r>
      <w:r w:rsidR="00866447" w:rsidRPr="00810B3D">
        <w:rPr>
          <w:sz w:val="28"/>
          <w:szCs w:val="28"/>
        </w:rPr>
        <w:t xml:space="preserve">ДОУ </w:t>
      </w:r>
      <w:r w:rsidR="003A6402">
        <w:rPr>
          <w:sz w:val="28"/>
          <w:szCs w:val="28"/>
        </w:rPr>
        <w:t>№9</w:t>
      </w:r>
      <w:r w:rsidR="007830C9">
        <w:rPr>
          <w:sz w:val="28"/>
          <w:szCs w:val="28"/>
        </w:rPr>
        <w:t>6</w:t>
      </w:r>
      <w:r w:rsidRPr="00810B3D">
        <w:rPr>
          <w:sz w:val="28"/>
          <w:szCs w:val="28"/>
        </w:rPr>
        <w:t xml:space="preserve"> и добиваться его неукоснительного соблюдения.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proofErr w:type="gramStart"/>
      <w:r w:rsidRPr="00810B3D">
        <w:rPr>
          <w:sz w:val="28"/>
          <w:szCs w:val="28"/>
        </w:rPr>
        <w:t xml:space="preserve">Контроль </w:t>
      </w:r>
      <w:r w:rsidR="00D355AF" w:rsidRPr="00810B3D">
        <w:rPr>
          <w:sz w:val="28"/>
          <w:szCs w:val="28"/>
        </w:rPr>
        <w:t xml:space="preserve"> </w:t>
      </w:r>
      <w:r w:rsidRPr="00810B3D">
        <w:rPr>
          <w:sz w:val="28"/>
          <w:szCs w:val="28"/>
        </w:rPr>
        <w:t>за</w:t>
      </w:r>
      <w:proofErr w:type="gramEnd"/>
      <w:r w:rsidR="00D355AF" w:rsidRPr="00810B3D">
        <w:rPr>
          <w:sz w:val="28"/>
          <w:szCs w:val="28"/>
        </w:rPr>
        <w:t xml:space="preserve"> </w:t>
      </w:r>
      <w:r w:rsidRPr="00810B3D">
        <w:rPr>
          <w:sz w:val="28"/>
          <w:szCs w:val="28"/>
        </w:rPr>
        <w:t xml:space="preserve"> исполнением настоящего приказа оставляю за собой.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</w:p>
    <w:p w:rsidR="00865D92" w:rsidRPr="00AE1BB9" w:rsidRDefault="00865D92" w:rsidP="00810B3D">
      <w:pPr>
        <w:spacing w:before="280" w:after="240" w:line="270" w:lineRule="atLeast"/>
        <w:jc w:val="center"/>
        <w:rPr>
          <w:rFonts w:cstheme="minorHAnsi"/>
          <w:sz w:val="28"/>
          <w:szCs w:val="28"/>
        </w:rPr>
      </w:pPr>
    </w:p>
    <w:p w:rsidR="007830C9" w:rsidRPr="00810B3D" w:rsidRDefault="007830C9" w:rsidP="007830C9">
      <w:pPr>
        <w:pStyle w:val="ad"/>
        <w:rPr>
          <w:sz w:val="28"/>
          <w:szCs w:val="28"/>
        </w:rPr>
      </w:pPr>
    </w:p>
    <w:p w:rsidR="007830C9" w:rsidRPr="00810B3D" w:rsidRDefault="007830C9" w:rsidP="007830C9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МБДОУ №96</w:t>
      </w:r>
      <w:r w:rsidRPr="00810B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А.М.Джамалудинова</w:t>
      </w:r>
      <w:proofErr w:type="spellEnd"/>
    </w:p>
    <w:p w:rsidR="008D6FF6" w:rsidRPr="00AE1BB9" w:rsidRDefault="008D6FF6" w:rsidP="00810B3D">
      <w:pPr>
        <w:pStyle w:val="a9"/>
        <w:spacing w:before="280" w:after="240" w:line="270" w:lineRule="atLeast"/>
        <w:jc w:val="center"/>
        <w:rPr>
          <w:rFonts w:cstheme="minorHAnsi"/>
          <w:sz w:val="28"/>
          <w:szCs w:val="28"/>
        </w:rPr>
      </w:pPr>
      <w:r w:rsidRPr="00AE1BB9">
        <w:rPr>
          <w:rFonts w:cstheme="minorHAnsi"/>
          <w:sz w:val="28"/>
          <w:szCs w:val="28"/>
        </w:rPr>
        <w:br/>
      </w:r>
    </w:p>
    <w:p w:rsidR="008D6FF6" w:rsidRPr="00AE1BB9" w:rsidRDefault="008D6FF6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6FF6" w:rsidRPr="00AE1BB9" w:rsidRDefault="008D6FF6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6FF6" w:rsidRPr="00AE1BB9" w:rsidRDefault="008D6FF6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CB" w:rsidRPr="00AE1BB9" w:rsidRDefault="00E605CB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CB" w:rsidRPr="001A0BF6" w:rsidRDefault="00E605CB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0CB7" w:rsidRPr="001A0BF6" w:rsidRDefault="00D50CB7" w:rsidP="00810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D92" w:rsidRDefault="00865D92" w:rsidP="00810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447" w:rsidRDefault="00866447" w:rsidP="00810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D78AC" w:rsidSect="00547098"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Принято</w:t>
      </w: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 заседании Педагогического совета</w:t>
      </w:r>
    </w:p>
    <w:p w:rsidR="00866447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 от «__» _______ 20__г</w:t>
      </w:r>
    </w:p>
    <w:p w:rsidR="00241244" w:rsidRPr="001A0BF6" w:rsidRDefault="00241244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241244" w:rsidRPr="001A0BF6" w:rsidRDefault="00A2492D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0BBC">
        <w:rPr>
          <w:rFonts w:ascii="Times New Roman" w:hAnsi="Times New Roman" w:cs="Times New Roman"/>
          <w:sz w:val="28"/>
          <w:szCs w:val="28"/>
        </w:rPr>
        <w:t>аведующи</w:t>
      </w:r>
      <w:r w:rsidR="00866447">
        <w:rPr>
          <w:rFonts w:ascii="Times New Roman" w:hAnsi="Times New Roman" w:cs="Times New Roman"/>
          <w:sz w:val="28"/>
          <w:szCs w:val="28"/>
        </w:rPr>
        <w:t>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015B6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A6402">
        <w:rPr>
          <w:rFonts w:ascii="Times New Roman" w:hAnsi="Times New Roman" w:cs="Times New Roman"/>
          <w:sz w:val="28"/>
          <w:szCs w:val="28"/>
        </w:rPr>
        <w:t>9</w:t>
      </w:r>
      <w:r w:rsidR="007830C9">
        <w:rPr>
          <w:rFonts w:ascii="Times New Roman" w:hAnsi="Times New Roman" w:cs="Times New Roman"/>
          <w:sz w:val="28"/>
          <w:szCs w:val="28"/>
        </w:rPr>
        <w:t>6</w:t>
      </w:r>
      <w:r w:rsidR="003015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      </w:t>
      </w:r>
      <w:r w:rsidR="003015B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D0E">
        <w:rPr>
          <w:rFonts w:ascii="Times New Roman" w:hAnsi="Times New Roman" w:cs="Times New Roman"/>
          <w:sz w:val="28"/>
          <w:szCs w:val="28"/>
        </w:rPr>
        <w:t xml:space="preserve">    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="007830C9" w:rsidRPr="007830C9">
        <w:rPr>
          <w:b/>
          <w:sz w:val="28"/>
          <w:szCs w:val="28"/>
        </w:rPr>
        <w:t xml:space="preserve"> </w:t>
      </w:r>
      <w:proofErr w:type="spellStart"/>
      <w:r w:rsidR="007830C9" w:rsidRPr="00114D0E">
        <w:rPr>
          <w:sz w:val="28"/>
          <w:szCs w:val="28"/>
        </w:rPr>
        <w:t>А.М.Джамалудинова</w:t>
      </w:r>
      <w:proofErr w:type="spellEnd"/>
      <w:r w:rsidR="007830C9" w:rsidRPr="00114D0E">
        <w:rPr>
          <w:rFonts w:ascii="Times New Roman" w:hAnsi="Times New Roman" w:cs="Times New Roman"/>
          <w:sz w:val="28"/>
          <w:szCs w:val="28"/>
        </w:rPr>
        <w:t xml:space="preserve"> </w:t>
      </w:r>
      <w:r w:rsidR="003015B6" w:rsidRPr="00114D0E">
        <w:rPr>
          <w:rFonts w:ascii="Times New Roman" w:hAnsi="Times New Roman" w:cs="Times New Roman"/>
          <w:sz w:val="28"/>
          <w:szCs w:val="28"/>
        </w:rPr>
        <w:t>/</w:t>
      </w:r>
    </w:p>
    <w:p w:rsidR="00A60BBC" w:rsidRDefault="00A60BBC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1244" w:rsidRPr="001D2F0B" w:rsidRDefault="001D2F0B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6402">
        <w:rPr>
          <w:rFonts w:ascii="Times New Roman" w:hAnsi="Times New Roman" w:cs="Times New Roman"/>
          <w:sz w:val="28"/>
          <w:szCs w:val="28"/>
          <w:u w:val="single"/>
        </w:rPr>
        <w:t>__»            2019</w:t>
      </w:r>
      <w:r w:rsidR="00241244" w:rsidRPr="001D2F0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D78AC" w:rsidRDefault="00DD78AC" w:rsidP="003A6402">
      <w:pPr>
        <w:jc w:val="right"/>
        <w:rPr>
          <w:rFonts w:ascii="Times New Roman" w:hAnsi="Times New Roman" w:cs="Times New Roman"/>
          <w:sz w:val="28"/>
          <w:szCs w:val="28"/>
        </w:rPr>
        <w:sectPr w:rsidR="00DD78AC" w:rsidSect="00DD78AC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241244" w:rsidRPr="001A0BF6" w:rsidRDefault="00241244" w:rsidP="003A64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A2492D" w:rsidRDefault="00241244" w:rsidP="002412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492D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241244" w:rsidRPr="001A0BF6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«Об антикоррупционной политике</w:t>
      </w:r>
    </w:p>
    <w:p w:rsidR="00A2492D" w:rsidRDefault="00A2492D" w:rsidP="0024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2F0B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</w:p>
    <w:p w:rsidR="00241244" w:rsidRPr="001A0BF6" w:rsidRDefault="00A2492D" w:rsidP="0024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DD78AC">
        <w:rPr>
          <w:rFonts w:ascii="Times New Roman" w:hAnsi="Times New Roman" w:cs="Times New Roman"/>
          <w:sz w:val="28"/>
          <w:szCs w:val="28"/>
        </w:rPr>
        <w:t>9</w:t>
      </w:r>
      <w:r w:rsidR="007830C9">
        <w:rPr>
          <w:rFonts w:ascii="Times New Roman" w:hAnsi="Times New Roman" w:cs="Times New Roman"/>
          <w:sz w:val="28"/>
          <w:szCs w:val="28"/>
        </w:rPr>
        <w:t>6</w:t>
      </w:r>
      <w:r w:rsidR="00241244" w:rsidRPr="001A0BF6">
        <w:rPr>
          <w:rFonts w:ascii="Times New Roman" w:hAnsi="Times New Roman" w:cs="Times New Roman"/>
          <w:sz w:val="28"/>
          <w:szCs w:val="28"/>
        </w:rPr>
        <w:t>»</w:t>
      </w: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1D2F0B" w:rsidRDefault="001D2F0B" w:rsidP="00241244">
      <w:pPr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AC" w:rsidRDefault="00DD78AC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A2492D" w:rsidRDefault="00241244" w:rsidP="00241244">
      <w:pPr>
        <w:rPr>
          <w:rFonts w:ascii="Times New Roman" w:hAnsi="Times New Roman" w:cs="Times New Roman"/>
          <w:b/>
          <w:sz w:val="36"/>
          <w:szCs w:val="36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A2492D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 Цели и задачи внедрения антикоррупционной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 Используемые в политике понятия и определения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Основные принципы антикоррупционной деятельности организации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ее</w:t>
      </w:r>
      <w:proofErr w:type="gram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действие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5. Определение должностных лиц организации, ответственных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реализацию антикоррупционной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 и организации,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с предупреждением и противодействием коррупции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 Установление перечня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организацией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антикоррупционных мероприятий, стандартов и процедур и порядок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их выполнения (применения)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 Ответственность сотрудников за несоблюдение требований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антикоррупционной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9. Порядок пересмотра и внесения изменений в антикоррупционную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политику организации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A60BBC" w:rsidRDefault="00241244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BC">
        <w:rPr>
          <w:rFonts w:ascii="Times New Roman" w:hAnsi="Times New Roman" w:cs="Times New Roman"/>
          <w:b/>
          <w:sz w:val="28"/>
          <w:szCs w:val="28"/>
        </w:rPr>
        <w:t>1. Цели и задачи внедрения антикоррупционной политики в учреждении</w:t>
      </w:r>
    </w:p>
    <w:p w:rsidR="00241244" w:rsidRPr="001A0BF6" w:rsidRDefault="00A2492D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2F0B">
        <w:rPr>
          <w:rFonts w:ascii="Times New Roman" w:hAnsi="Times New Roman" w:cs="Times New Roman"/>
          <w:sz w:val="28"/>
          <w:szCs w:val="28"/>
        </w:rPr>
        <w:t>Антикоррупционная политика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D2F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DD78AC">
        <w:rPr>
          <w:rFonts w:ascii="Times New Roman" w:hAnsi="Times New Roman" w:cs="Times New Roman"/>
          <w:sz w:val="28"/>
          <w:szCs w:val="28"/>
        </w:rPr>
        <w:t>9</w:t>
      </w:r>
      <w:r w:rsidR="007830C9">
        <w:rPr>
          <w:rFonts w:ascii="Times New Roman" w:hAnsi="Times New Roman" w:cs="Times New Roman"/>
          <w:sz w:val="28"/>
          <w:szCs w:val="28"/>
        </w:rPr>
        <w:t>6</w:t>
      </w:r>
      <w:r w:rsidR="001D2F0B">
        <w:rPr>
          <w:rFonts w:ascii="Times New Roman" w:hAnsi="Times New Roman" w:cs="Times New Roman"/>
          <w:sz w:val="28"/>
          <w:szCs w:val="28"/>
        </w:rPr>
        <w:t>»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Нормативными актами, регулирующими антикоррупционную политику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241244" w:rsidRPr="001A0BF6" w:rsidRDefault="00241244" w:rsidP="00A249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 соответствии со ст.13.3 Федерального закона № 273-ФЗ меры по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предупреждению коррупции, принимаемые в организации, могут включать: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1) определение подразделений или должностных лиц, ответственных за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A2492D" w:rsidRDefault="00A2492D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41244" w:rsidRPr="001A0BF6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Антикоррупционная политика детского сада направлена на реализацию данных мер.</w:t>
      </w:r>
    </w:p>
    <w:p w:rsidR="00241244" w:rsidRPr="007C3442" w:rsidRDefault="00241244" w:rsidP="00241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2. Используемые в политике понятия и определения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действиям (бездействию), а равно за общее покровительство или попустительство по службе.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Коммерческий подкуп –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незаконные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передача лицу, выполняющему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Личная заинтересованность работника (представителя организации) –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2492D" w:rsidRDefault="00A2492D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2D" w:rsidRPr="007C3442" w:rsidRDefault="00A2492D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lastRenderedPageBreak/>
        <w:t>3.Основные принципы антикоррупционной деятельности организации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Системы мер противодействия коррупции в учреждении</w:t>
      </w:r>
      <w:r w:rsidRPr="001A0BF6">
        <w:rPr>
          <w:rFonts w:ascii="Times New Roman" w:hAnsi="Times New Roman" w:cs="Times New Roman"/>
          <w:sz w:val="28"/>
          <w:szCs w:val="28"/>
        </w:rPr>
        <w:t xml:space="preserve"> основывается на следующих ключевых принципах: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 xml:space="preserve">1. Принцип соответствия политики организации </w:t>
      </w:r>
      <w:proofErr w:type="gramStart"/>
      <w:r w:rsidRPr="007C3442">
        <w:rPr>
          <w:rFonts w:ascii="Times New Roman" w:hAnsi="Times New Roman" w:cs="Times New Roman"/>
          <w:b/>
          <w:i/>
          <w:sz w:val="28"/>
          <w:szCs w:val="28"/>
        </w:rPr>
        <w:t>действующему</w:t>
      </w:r>
      <w:proofErr w:type="gramEnd"/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 xml:space="preserve">законодательству и общепринятым нормам. 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2. Принцип личного примера руководства.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3. Принцип вовлеченности работников</w:t>
      </w:r>
      <w:r w:rsidRPr="007C3442">
        <w:rPr>
          <w:rFonts w:ascii="Times New Roman" w:hAnsi="Times New Roman" w:cs="Times New Roman"/>
          <w:i/>
          <w:sz w:val="28"/>
          <w:szCs w:val="28"/>
        </w:rPr>
        <w:t>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4. Принцип соразмерности антикоррупционных процедур риску коррупции.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5. Принцип эффективности антикоррупционных процедур</w:t>
      </w:r>
      <w:r w:rsidRPr="007C3442">
        <w:rPr>
          <w:rFonts w:ascii="Times New Roman" w:hAnsi="Times New Roman" w:cs="Times New Roman"/>
          <w:i/>
          <w:sz w:val="28"/>
          <w:szCs w:val="28"/>
        </w:rPr>
        <w:t>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Применение в организации таких антикоррупционных мероприятий,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которые имеют низкую стоимость, обеспечивают простоту реализации и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6. Принцип ответственности и неотвратимости наказания.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7. Принцип открытости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8. Принцип постоянного контроля и регулярного мониторинга.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4. Область применения политики и круг лиц, попадающих под ее</w:t>
      </w:r>
      <w:r w:rsidR="001D2F0B" w:rsidRPr="007C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442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241244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Pr="007C3442" w:rsidRDefault="007C3442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5. О</w:t>
      </w:r>
      <w:r w:rsidR="001D2F0B" w:rsidRPr="007C3442">
        <w:rPr>
          <w:rFonts w:ascii="Times New Roman" w:hAnsi="Times New Roman" w:cs="Times New Roman"/>
          <w:b/>
          <w:sz w:val="28"/>
          <w:szCs w:val="28"/>
        </w:rPr>
        <w:t>пределение должностных лиц</w:t>
      </w:r>
      <w:r w:rsidRPr="007C3442">
        <w:rPr>
          <w:rFonts w:ascii="Times New Roman" w:hAnsi="Times New Roman" w:cs="Times New Roman"/>
          <w:b/>
          <w:sz w:val="28"/>
          <w:szCs w:val="28"/>
        </w:rPr>
        <w:t>, ответственных за реализацию</w:t>
      </w:r>
    </w:p>
    <w:p w:rsidR="00241244" w:rsidRPr="007C3442" w:rsidRDefault="00241244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антикоррупционной политики</w:t>
      </w:r>
    </w:p>
    <w:p w:rsidR="00A2492D" w:rsidRPr="007C3442" w:rsidRDefault="00A2492D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разработку локальных нормативных актов организации, направленных 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нареализацию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 (антикоррупционной политики, кодекса этики и служебного поведения работников и т.д.);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проведение контрольных мероприятий, направленных на выявление коррупционных правонарушений работниками организации;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организация проведения оценки коррупционных рисков;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интересов;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оказание содействия уполномоченным представителям контрольн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проведение оценки результатов антикоррупционной работы и подготовка соответствующих отчетных материалов Учредителю.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и организации,</w:t>
      </w: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C3442">
        <w:rPr>
          <w:rFonts w:ascii="Times New Roman" w:hAnsi="Times New Roman" w:cs="Times New Roman"/>
          <w:b/>
          <w:sz w:val="28"/>
          <w:szCs w:val="28"/>
        </w:rPr>
        <w:t xml:space="preserve"> с предупреждением и противодействием коррупции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предупреждением 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противодействием коррупции являются общими для всех сотрудников           учреждения.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противодействием коррупции являются следующие: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коррупционных правонарушений в интересах или от имени учреждения;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незамедлительно инфор</w:t>
      </w:r>
      <w:r w:rsidR="001D2F0B" w:rsidRPr="007C3442">
        <w:rPr>
          <w:rFonts w:ascii="Times New Roman" w:hAnsi="Times New Roman" w:cs="Times New Roman"/>
          <w:sz w:val="28"/>
          <w:szCs w:val="28"/>
        </w:rPr>
        <w:t xml:space="preserve">мировать </w:t>
      </w:r>
      <w:proofErr w:type="gramStart"/>
      <w:r w:rsidR="001D2F0B" w:rsidRPr="007C3442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, руководство организации о случаях склонения работника к совершению коррупционных правонарушений;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незамедлительно информировать непосредственного начальника,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241244" w:rsidRPr="007C3442" w:rsidRDefault="00241244" w:rsidP="00A2492D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7.Установление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A2492D" w:rsidRPr="007C3442" w:rsidRDefault="00A2492D" w:rsidP="00A2492D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Направление 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Мероприятие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декларация намерений.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принятие кодекса этики и служебного поведения работников организации.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внедрение положения о конфликте интересов, декларации о конфликте интересов.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в договоры, связанные с хозяйственной деятельностью организации, стандартной антикоррупционной оговорки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антикоррупционных положений в трудовые договора работников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введение специальных антикоррупционных процедур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lastRenderedPageBreak/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Обучение информирование работников.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241244" w:rsidRPr="007C3442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7. Оценка коррупционных рисков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антикоррупционной политики, так и после ее утверждения на регулярной основе и оформляется Приложением к данному документу.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241244" w:rsidRPr="007C3442" w:rsidRDefault="00241244" w:rsidP="00A2492D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представить деятельность организации в виде отдельных процессов,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из которых выделить составные элементы (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7C3442" w:rsidRDefault="00241244" w:rsidP="00A2492D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процесса и определить те элементы (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241244" w:rsidRPr="007C3442" w:rsidRDefault="00241244" w:rsidP="00A2492D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Для каждого 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41244" w:rsidRPr="007C3442" w:rsidRDefault="00241244" w:rsidP="00A2492D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241244" w:rsidRPr="007C3442" w:rsidRDefault="00241244" w:rsidP="00A2492D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должности в организации, которые являются «ключевыми»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совершения коррупционного правонарушения –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каких должностных лиц организации необходимо, чтобы совершение коррупционного правонарушения стало возможным;</w:t>
      </w:r>
    </w:p>
    <w:p w:rsidR="00241244" w:rsidRPr="007C3442" w:rsidRDefault="00241244" w:rsidP="00A2492D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платежей.</w:t>
      </w:r>
    </w:p>
    <w:p w:rsidR="00241244" w:rsidRPr="007C3442" w:rsidRDefault="00241244" w:rsidP="00A2492D">
      <w:pPr>
        <w:pStyle w:val="a9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241244" w:rsidRPr="007C3442" w:rsidRDefault="00241244" w:rsidP="00A2492D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Разработать комплекс мер по устранению или минимизации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коррупционных рисков.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8. Ответственность сотрудников за несоблюдение требований</w:t>
      </w:r>
    </w:p>
    <w:p w:rsidR="00241244" w:rsidRPr="007C3442" w:rsidRDefault="00F20DEC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а</w:t>
      </w:r>
      <w:r w:rsidR="00241244" w:rsidRPr="007C3442">
        <w:rPr>
          <w:rFonts w:ascii="Times New Roman" w:hAnsi="Times New Roman" w:cs="Times New Roman"/>
          <w:b/>
          <w:sz w:val="28"/>
          <w:szCs w:val="28"/>
        </w:rPr>
        <w:t>нтикоррупционной</w:t>
      </w:r>
      <w:r w:rsidRPr="007C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244" w:rsidRPr="007C3442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A2492D" w:rsidRPr="007C3442" w:rsidRDefault="00A2492D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деятельности своих работников в лицее следует принять Положение о конфликте интересов.</w:t>
      </w: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обязанности работников в связи с раскрытием и урегулированием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возникшем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конфликте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интересов и рассмотрение этих сведений;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 xml:space="preserve"> рисков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организации при выявлении каждого конфликта интересов и его урегулирование;</w:t>
      </w:r>
    </w:p>
    <w:p w:rsidR="00241244" w:rsidRPr="007C3442" w:rsidRDefault="00241244" w:rsidP="008B461B">
      <w:pPr>
        <w:pStyle w:val="a9"/>
        <w:numPr>
          <w:ilvl w:val="0"/>
          <w:numId w:val="19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41244" w:rsidRPr="007C3442" w:rsidRDefault="00241244" w:rsidP="008B461B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организации и работника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раскрывать возникший (реальный) или потенциальный конфликт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интересов;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содействовать урегулированию возникшего конфликта интересов.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конфликта интересов, в том числе: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раскрытие сведений о конфликте интересов при назначении на новую должность;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разовое раскрытие сведений по мере возникновения ситуаций конфликта интересов.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r w:rsidRPr="007C3442">
        <w:rPr>
          <w:rFonts w:ascii="Times New Roman" w:hAnsi="Times New Roman" w:cs="Times New Roman"/>
          <w:sz w:val="28"/>
          <w:szCs w:val="28"/>
        </w:rPr>
        <w:lastRenderedPageBreak/>
        <w:t>придти к выводу, что конфликт интересов имеет место, и использовать различные способы его разрешения, в том числе: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ограничение доступа работника к конкретной информации, которая может затрагивать личные интересы работника;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пересмотр и изменение функциональных обязанностей работника;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увольнение работника из организации по инициативе работника;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</w:t>
      </w:r>
      <w:r w:rsidR="00F20DEC" w:rsidRPr="007C3442">
        <w:rPr>
          <w:rFonts w:ascii="Times New Roman" w:hAnsi="Times New Roman" w:cs="Times New Roman"/>
          <w:sz w:val="28"/>
          <w:szCs w:val="28"/>
        </w:rPr>
        <w:t>брать наиболее «мягкую</w:t>
      </w:r>
      <w:r w:rsidRPr="007C3442">
        <w:rPr>
          <w:rFonts w:ascii="Times New Roman" w:hAnsi="Times New Roman" w:cs="Times New Roman"/>
          <w:sz w:val="28"/>
          <w:szCs w:val="28"/>
        </w:rPr>
        <w:t>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Pr="007C3442">
        <w:rPr>
          <w:rFonts w:ascii="Times New Roman" w:hAnsi="Times New Roman" w:cs="Times New Roman"/>
          <w:sz w:val="28"/>
          <w:szCs w:val="28"/>
        </w:rPr>
        <w:t>за прием сведений о возникающих (имеющихся)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конфликтах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Pr="007C3442">
        <w:rPr>
          <w:rFonts w:ascii="Times New Roman" w:hAnsi="Times New Roman" w:cs="Times New Roman"/>
          <w:sz w:val="28"/>
          <w:szCs w:val="28"/>
        </w:rPr>
        <w:t>интересов является непосредственно заведующий учреждением.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В учреждении должно проводиться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коррупция в государственном и частном секторах экономики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(теоретическая);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юридическая ответственность за совершение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ознакомление с требованиями законодательства и внутренними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выявление и разрешение конфликта интересов при выполнении трудовых обязанностей (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взаимодействие с правоохранительными органами по вопросам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профилактики и противодействия коррупции (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).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241244" w:rsidRPr="007C3442" w:rsidRDefault="00241244" w:rsidP="008B461B">
      <w:pPr>
        <w:pStyle w:val="a9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41244" w:rsidRPr="007C3442" w:rsidRDefault="00241244" w:rsidP="008B461B">
      <w:pPr>
        <w:pStyle w:val="a9"/>
        <w:numPr>
          <w:ilvl w:val="0"/>
          <w:numId w:val="2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контроль документирования операций хозяйственной деятельности организации;</w:t>
      </w:r>
    </w:p>
    <w:p w:rsidR="00241244" w:rsidRPr="007C3442" w:rsidRDefault="00241244" w:rsidP="008B461B">
      <w:pPr>
        <w:pStyle w:val="a9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проверка экономической обоснованности осуществляемых операций в сферах коррупционного риска.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</w:t>
      </w:r>
      <w:r w:rsidR="00F20DEC" w:rsidRPr="007C3442">
        <w:rPr>
          <w:rFonts w:ascii="Times New Roman" w:hAnsi="Times New Roman" w:cs="Times New Roman"/>
          <w:sz w:val="28"/>
          <w:szCs w:val="28"/>
        </w:rPr>
        <w:t xml:space="preserve">тности, использования </w:t>
      </w:r>
      <w:r w:rsidRPr="007C3442">
        <w:rPr>
          <w:rFonts w:ascii="Times New Roman" w:hAnsi="Times New Roman" w:cs="Times New Roman"/>
          <w:sz w:val="28"/>
          <w:szCs w:val="28"/>
        </w:rPr>
        <w:t>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Порядок пересмотра и внесения изменений в антикоррупционную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Pr="001A0BF6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244" w:rsidRPr="001A0BF6" w:rsidRDefault="00241244" w:rsidP="008B46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D78AC" w:rsidSect="00DD78AC">
          <w:type w:val="continuous"/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Принято</w:t>
      </w: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 общем собрании трудового коллектива</w:t>
      </w: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№__от «___» ___20__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DD78AC" w:rsidRPr="001A0BF6" w:rsidRDefault="00DD78AC" w:rsidP="00DD7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Pr="00DD78AC" w:rsidRDefault="007C3442" w:rsidP="00DD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8AC" w:rsidRDefault="00DD78AC" w:rsidP="00DD78AC">
      <w:pPr>
        <w:spacing w:after="0" w:line="240" w:lineRule="auto"/>
        <w:ind w:left="-2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Утверждаю </w:t>
      </w:r>
      <w:r w:rsidR="007C3442" w:rsidRPr="00DD78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C3442" w:rsidRPr="00DD78AC" w:rsidRDefault="00DD78AC" w:rsidP="00DD78AC">
      <w:pPr>
        <w:spacing w:after="0" w:line="240" w:lineRule="auto"/>
        <w:ind w:left="-2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 МБДОУ  №9</w:t>
      </w:r>
      <w:r w:rsidR="00B5284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C3442" w:rsidRPr="00DD78AC" w:rsidRDefault="007C3442" w:rsidP="00DD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3442" w:rsidRPr="00DD78AC" w:rsidRDefault="00B5284F" w:rsidP="00DD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7C3442" w:rsidRPr="00DD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А.М.Джамалудинова</w:t>
      </w:r>
      <w:proofErr w:type="spellEnd"/>
    </w:p>
    <w:p w:rsidR="007C3442" w:rsidRPr="00DD78AC" w:rsidRDefault="007C3442" w:rsidP="00DD78A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78AC">
        <w:rPr>
          <w:rFonts w:ascii="Times New Roman" w:hAnsi="Times New Roman" w:cs="Times New Roman"/>
          <w:b/>
          <w:sz w:val="24"/>
          <w:szCs w:val="24"/>
        </w:rPr>
        <w:tab/>
      </w:r>
      <w:r w:rsidRP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DD78AC">
        <w:rPr>
          <w:rFonts w:ascii="Times New Roman" w:eastAsia="Times New Roman" w:hAnsi="Times New Roman" w:cs="Times New Roman"/>
          <w:sz w:val="24"/>
          <w:szCs w:val="24"/>
        </w:rPr>
        <w:t>«___» __________</w:t>
      </w:r>
      <w:r w:rsidRPr="00DD78A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DD78A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C344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7C3442" w:rsidRDefault="007C3442" w:rsidP="007C3442">
      <w:pPr>
        <w:tabs>
          <w:tab w:val="left" w:pos="8865"/>
        </w:tabs>
        <w:rPr>
          <w:rFonts w:ascii="Times New Roman" w:hAnsi="Times New Roman" w:cs="Times New Roman"/>
          <w:b/>
          <w:sz w:val="36"/>
          <w:szCs w:val="36"/>
        </w:rPr>
      </w:pPr>
    </w:p>
    <w:p w:rsidR="00DD78AC" w:rsidRDefault="00DD78AC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DD78AC" w:rsidSect="00DD78AC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Pr="008B461B" w:rsidRDefault="00241244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461B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«</w:t>
      </w:r>
      <w:r w:rsidRPr="007C3442">
        <w:rPr>
          <w:rFonts w:ascii="Times New Roman" w:hAnsi="Times New Roman" w:cs="Times New Roman"/>
          <w:b/>
          <w:sz w:val="28"/>
          <w:szCs w:val="28"/>
        </w:rPr>
        <w:t>О комиссии по урегулированию споров между участник</w:t>
      </w:r>
      <w:r w:rsidR="001D2F0B" w:rsidRPr="007C3442">
        <w:rPr>
          <w:rFonts w:ascii="Times New Roman" w:hAnsi="Times New Roman" w:cs="Times New Roman"/>
          <w:b/>
          <w:sz w:val="28"/>
          <w:szCs w:val="28"/>
        </w:rPr>
        <w:t>ами образовательных отнош</w:t>
      </w:r>
      <w:r w:rsidR="008B461B" w:rsidRPr="007C3442">
        <w:rPr>
          <w:rFonts w:ascii="Times New Roman" w:hAnsi="Times New Roman" w:cs="Times New Roman"/>
          <w:b/>
          <w:sz w:val="28"/>
          <w:szCs w:val="28"/>
        </w:rPr>
        <w:t>ений МБДОУ «Детский сад №</w:t>
      </w:r>
      <w:r w:rsidR="00DD78AC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="00F20DEC" w:rsidRPr="007C3442">
        <w:rPr>
          <w:rFonts w:ascii="Times New Roman" w:hAnsi="Times New Roman" w:cs="Times New Roman"/>
          <w:b/>
          <w:sz w:val="28"/>
          <w:szCs w:val="28"/>
        </w:rPr>
        <w:t>»</w:t>
      </w:r>
    </w:p>
    <w:p w:rsidR="00241244" w:rsidRPr="007C3442" w:rsidRDefault="00241244" w:rsidP="0024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Pr="001A0BF6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8AC" w:rsidRPr="001A0BF6" w:rsidRDefault="00DD78AC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D2F0B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в соответствии с конвенцией ООН по правам ребенка, Указом Президента РФ от 01 июня 2012 года № 761 «О национальной стратегии в интересах детей на 2012-2017 годы», Федеральным законом от 24 июля 1998 г. № 124 – ФЗ «Об основных гарантиях прав ребенка в Российской Федерации», Федеральным законом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от 24 июня 1999 г. № 120 – ФЗ «Об основах системы профилактики безнадзорности и правонарушений несовершеннолетних», Федеральным законом от 29 декабря 2012 г. № 273 – ФЗ «Об образовании в Российской Федерации» и Уставом 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 Комиссия по урегулированию споров между участниками образовательных отн</w:t>
      </w:r>
      <w:r w:rsidR="001D2F0B">
        <w:rPr>
          <w:rFonts w:ascii="Times New Roman" w:hAnsi="Times New Roman" w:cs="Times New Roman"/>
          <w:sz w:val="28"/>
          <w:szCs w:val="28"/>
        </w:rPr>
        <w:t>ошений Муниципального</w:t>
      </w:r>
      <w:r w:rsidR="008B461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1A0BF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8C240E">
        <w:rPr>
          <w:rFonts w:ascii="Times New Roman" w:hAnsi="Times New Roman" w:cs="Times New Roman"/>
          <w:sz w:val="28"/>
          <w:szCs w:val="28"/>
        </w:rPr>
        <w:t xml:space="preserve"> </w:t>
      </w:r>
      <w:r w:rsidR="00187549">
        <w:rPr>
          <w:rFonts w:ascii="Times New Roman" w:hAnsi="Times New Roman" w:cs="Times New Roman"/>
          <w:sz w:val="28"/>
          <w:szCs w:val="28"/>
        </w:rPr>
        <w:t>«Детский сад №94</w:t>
      </w:r>
      <w:r w:rsidR="008C240E">
        <w:rPr>
          <w:rFonts w:ascii="Times New Roman" w:hAnsi="Times New Roman" w:cs="Times New Roman"/>
          <w:sz w:val="28"/>
          <w:szCs w:val="28"/>
        </w:rPr>
        <w:t>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</w:t>
      </w:r>
      <w:r w:rsidR="008C240E">
        <w:rPr>
          <w:rFonts w:ascii="Times New Roman" w:hAnsi="Times New Roman" w:cs="Times New Roman"/>
          <w:sz w:val="28"/>
          <w:szCs w:val="28"/>
        </w:rPr>
        <w:t>ния локальных нормативных актов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федеральным законодательством об образовании</w:t>
      </w:r>
      <w:r w:rsidR="008C240E">
        <w:rPr>
          <w:rFonts w:ascii="Times New Roman" w:hAnsi="Times New Roman" w:cs="Times New Roman"/>
          <w:sz w:val="28"/>
          <w:szCs w:val="28"/>
        </w:rPr>
        <w:t>, Уставом и локальными актами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="008C240E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1.4. Понятия, используемые в настоящем Положение.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Конфликт интересов педагогического работника 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</w:t>
      </w:r>
      <w:r w:rsidR="008C240E">
        <w:rPr>
          <w:rFonts w:ascii="Times New Roman" w:hAnsi="Times New Roman" w:cs="Times New Roman"/>
          <w:sz w:val="28"/>
          <w:szCs w:val="28"/>
        </w:rPr>
        <w:t>) несовершеннолетних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Образование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Отношения в сфере образования 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Образовательная организация 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Споры между участниками образовательных отношений - разногласия между участниками образовательных отношений по вопросам реализации права на образование.</w:t>
      </w:r>
    </w:p>
    <w:p w:rsidR="00241244" w:rsidRPr="001A0BF6" w:rsidRDefault="008C240E" w:rsidP="008B46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Управляющий совет 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241244" w:rsidRPr="001A0B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1244" w:rsidRPr="001A0BF6">
        <w:rPr>
          <w:rFonts w:ascii="Times New Roman" w:hAnsi="Times New Roman" w:cs="Times New Roman"/>
          <w:sz w:val="28"/>
          <w:szCs w:val="28"/>
        </w:rPr>
        <w:t>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образовательных отношений и реализует принцип демократического, государственно-общественного характера управления образованием.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Участники образовательных </w:t>
      </w:r>
      <w:r w:rsidR="008C240E">
        <w:rPr>
          <w:rFonts w:ascii="Times New Roman" w:hAnsi="Times New Roman" w:cs="Times New Roman"/>
          <w:sz w:val="28"/>
          <w:szCs w:val="28"/>
        </w:rPr>
        <w:t>отношений - дети</w:t>
      </w:r>
      <w:r w:rsidRPr="001A0BF6">
        <w:rPr>
          <w:rFonts w:ascii="Times New Roman" w:hAnsi="Times New Roman" w:cs="Times New Roman"/>
          <w:sz w:val="28"/>
          <w:szCs w:val="28"/>
        </w:rPr>
        <w:t>, родители (законные представители)</w:t>
      </w:r>
      <w:r w:rsidR="008C240E">
        <w:rPr>
          <w:rFonts w:ascii="Times New Roman" w:hAnsi="Times New Roman" w:cs="Times New Roman"/>
          <w:sz w:val="28"/>
          <w:szCs w:val="28"/>
        </w:rPr>
        <w:t>,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педагогические работники и их представители.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Участники отношений в сфере образования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2.      Цель и задачи Комиссии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2.1.   Целью деятельности Комиссии являются:</w:t>
      </w:r>
    </w:p>
    <w:p w:rsidR="00241244" w:rsidRPr="001A0BF6" w:rsidRDefault="00241244" w:rsidP="008B461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 между участниками образовательных отношений по вопросам реализации права на образование;</w:t>
      </w:r>
    </w:p>
    <w:p w:rsidR="00241244" w:rsidRPr="001A0BF6" w:rsidRDefault="00241244" w:rsidP="008B461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защита прав и законных интересов участников образовательных отношений (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</w:t>
      </w:r>
      <w:r w:rsidRPr="001A0BF6">
        <w:rPr>
          <w:rFonts w:ascii="Times New Roman" w:hAnsi="Times New Roman" w:cs="Times New Roman"/>
          <w:sz w:val="28"/>
          <w:szCs w:val="28"/>
        </w:rPr>
        <w:t xml:space="preserve">, родителей 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(законных представителей), педагогов);</w:t>
      </w:r>
    </w:p>
    <w:p w:rsidR="00241244" w:rsidRPr="001A0BF6" w:rsidRDefault="00241244" w:rsidP="008B461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профилактике и социальной реабилитации участников конфликтных и противоправных ситуаций.</w:t>
      </w:r>
    </w:p>
    <w:p w:rsidR="00241244" w:rsidRPr="001A0BF6" w:rsidRDefault="008B461B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 2.2.   Задачами деятельности Комиссии являются: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разногласий, возникающих между участниками образовательных отношений по вопросам реализации права на образование;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профилактика конфликтных ситуаций в образовательной организации в сфере образовательных отношений;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развитию бесконфликтного взаимодействия в образовательной организации;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попу</w:t>
      </w:r>
      <w:r w:rsidR="008C240E">
        <w:rPr>
          <w:rFonts w:ascii="Times New Roman" w:hAnsi="Times New Roman" w:cs="Times New Roman"/>
          <w:sz w:val="28"/>
          <w:szCs w:val="28"/>
        </w:rPr>
        <w:t>ляризация деятельности службы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 примирения в образовательной организации.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="008B46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0BF6">
        <w:rPr>
          <w:rFonts w:ascii="Times New Roman" w:hAnsi="Times New Roman" w:cs="Times New Roman"/>
          <w:sz w:val="28"/>
          <w:szCs w:val="28"/>
        </w:rPr>
        <w:t>2.3.   Деятельность Комиссии основана на следующих принципах:</w:t>
      </w:r>
    </w:p>
    <w:p w:rsidR="00241244" w:rsidRPr="001A0BF6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гуманизма – человек является наивысшей ценностью, подразумевает уважение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интересов всех участников спорной ситуации.</w:t>
      </w:r>
    </w:p>
    <w:p w:rsidR="00241244" w:rsidRPr="001A0BF6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объективности - 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241244" w:rsidRPr="001A0BF6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компетентности – предполагает наличи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е определенных умений и навыков, </w:t>
      </w:r>
      <w:r w:rsidRPr="001A0BF6">
        <w:rPr>
          <w:rFonts w:ascii="Times New Roman" w:hAnsi="Times New Roman" w:cs="Times New Roman"/>
          <w:sz w:val="28"/>
          <w:szCs w:val="28"/>
        </w:rPr>
        <w:t xml:space="preserve">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умение оказать содействие в реализации конструктивного взаимодействия в конкретной конфликтной ситуации.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справедливости - 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совершения и личности виновного;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3. Создание Комиссии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3.1. Комиссия создается на один учебный год, из равного числа представителей, родителей (законных представителей) 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воспитанников,</w:t>
      </w:r>
      <w:r w:rsidR="008C240E">
        <w:rPr>
          <w:rFonts w:ascii="Times New Roman" w:hAnsi="Times New Roman" w:cs="Times New Roman"/>
          <w:sz w:val="28"/>
          <w:szCs w:val="28"/>
        </w:rPr>
        <w:t xml:space="preserve"> работников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 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по три человека от каждой из сторон.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  <w:r w:rsidR="008C240E">
        <w:rPr>
          <w:rFonts w:ascii="Times New Roman" w:hAnsi="Times New Roman" w:cs="Times New Roman"/>
          <w:sz w:val="28"/>
          <w:szCs w:val="28"/>
        </w:rPr>
        <w:t>3.2. Представители работников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в состав Комиссии избираются на Общем собрании трудового коллектива.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3.3. Представители родителей (законных представителей) в состав Комиссии избираются на общем родительском собрании.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3.4.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3.5.Состав Комиссии утверждается приказом по учреждению. Руководитель МБДОУ не может являться председателем Комиссии.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     3.6. Организационно-техническое обеспечение деятельности Комиссии </w:t>
      </w:r>
      <w:r w:rsidR="008C240E">
        <w:rPr>
          <w:rFonts w:ascii="Times New Roman" w:hAnsi="Times New Roman" w:cs="Times New Roman"/>
          <w:sz w:val="28"/>
          <w:szCs w:val="28"/>
        </w:rPr>
        <w:t>осуществляется администрацией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4. Порядок обращения в Комиссию</w:t>
      </w:r>
    </w:p>
    <w:p w:rsidR="008B461B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4.1.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4.2. Прием заявлений в Ком</w:t>
      </w:r>
      <w:r w:rsidR="008C240E">
        <w:rPr>
          <w:rFonts w:ascii="Times New Roman" w:hAnsi="Times New Roman" w:cs="Times New Roman"/>
          <w:sz w:val="28"/>
          <w:szCs w:val="28"/>
        </w:rPr>
        <w:t>иссию производится секретарем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ДОУ. Заявления обязательно подлежат регистрации в «Журнале регистрации входящей документации».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4.3. Комиссия обязана рассмотреть заявление в течение пяти рабочих дней со дня его регистрации.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5. Порядок рассмотрения обращений Комиссией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не менее 2/3 ее членов.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241244" w:rsidRPr="001A0BF6">
        <w:rPr>
          <w:rFonts w:ascii="Times New Roman" w:hAnsi="Times New Roman" w:cs="Times New Roman"/>
          <w:sz w:val="28"/>
          <w:szCs w:val="28"/>
        </w:rPr>
        <w:t>5.6.Решение Комиссии оформляется Протоколом заседания комиссии и подписывается секретарем Комиссии. Решение Комиссии со</w:t>
      </w:r>
      <w:r w:rsidR="008C240E">
        <w:rPr>
          <w:rFonts w:ascii="Times New Roman" w:hAnsi="Times New Roman" w:cs="Times New Roman"/>
          <w:sz w:val="28"/>
          <w:szCs w:val="28"/>
        </w:rPr>
        <w:t>гласовывается с руководителем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ДОУ. Решение Комиссии (ответ) направляется заявителю в письменном виде в установленный законодательством РФ срок.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5.7.   Для решения отдельных конфликтных ситуаций могут привлекаться представители муниципальных органов профилактики.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5.8. Председатель Комиссии в своих действиях независим, есл</w:t>
      </w:r>
      <w:r w:rsidR="008C240E">
        <w:rPr>
          <w:rFonts w:ascii="Times New Roman" w:hAnsi="Times New Roman" w:cs="Times New Roman"/>
          <w:sz w:val="28"/>
          <w:szCs w:val="28"/>
        </w:rPr>
        <w:t>и это не противоречит Уставу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ДОУ, законодательству РФ.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5.9. Председатель в одностороннем порядке имеет право пригласить для профилактической беседы педагога, сотрудника, родителей (законных представителей)</w:t>
      </w:r>
      <w:r w:rsidR="00F23EB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</w:t>
      </w:r>
      <w:r w:rsidR="00241244" w:rsidRPr="001A0BF6">
        <w:rPr>
          <w:rFonts w:ascii="Times New Roman" w:hAnsi="Times New Roman" w:cs="Times New Roman"/>
          <w:sz w:val="28"/>
          <w:szCs w:val="28"/>
        </w:rPr>
        <w:t>, не собирая для этого весь состав Комиссии.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5.10. Председатель имеет право обратит</w:t>
      </w:r>
      <w:r w:rsidR="008C240E">
        <w:rPr>
          <w:rFonts w:ascii="Times New Roman" w:hAnsi="Times New Roman" w:cs="Times New Roman"/>
          <w:sz w:val="28"/>
          <w:szCs w:val="28"/>
        </w:rPr>
        <w:t>ься за помощью к руководителю М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для разрешения особо острых конфликтов.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 5.12. Комиссия несет персональную ответственность за принятие решений.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5.13.</w:t>
      </w:r>
      <w:r w:rsidR="00241244" w:rsidRPr="001A0BF6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</w:t>
      </w:r>
      <w:r w:rsidR="008C240E">
        <w:rPr>
          <w:rFonts w:ascii="Times New Roman" w:hAnsi="Times New Roman" w:cs="Times New Roman"/>
          <w:sz w:val="28"/>
          <w:szCs w:val="28"/>
        </w:rPr>
        <w:t>в образовательных отношений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и подлежит исполнению в сроки, предусмотренные указанным решением.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5.14.</w:t>
      </w:r>
      <w:r w:rsidR="00241244" w:rsidRPr="001A0BF6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установленном законодательством Российской Федерации порядке.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6. Права и обязанности членов Комиссии</w:t>
      </w:r>
    </w:p>
    <w:p w:rsidR="00241244" w:rsidRPr="001A0BF6" w:rsidRDefault="008B461B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6.1. Комиссия имеет право: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рассматривать заявления любого участника образовательных отношений при несогласии с решение</w:t>
      </w:r>
      <w:r w:rsidR="008C240E">
        <w:rPr>
          <w:rFonts w:ascii="Times New Roman" w:hAnsi="Times New Roman" w:cs="Times New Roman"/>
          <w:sz w:val="28"/>
          <w:szCs w:val="28"/>
        </w:rPr>
        <w:t>м или действием администрации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ДОУ, любого педагогического работник</w:t>
      </w:r>
      <w:r w:rsidR="00F23EBC" w:rsidRPr="001A0BF6">
        <w:rPr>
          <w:rFonts w:ascii="Times New Roman" w:hAnsi="Times New Roman" w:cs="Times New Roman"/>
          <w:sz w:val="28"/>
          <w:szCs w:val="28"/>
        </w:rPr>
        <w:t>а (педагога, воспитателя и др.)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принять решение по каждому спорному вопросу, относящемуся к ее компетенции;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</w:t>
      </w:r>
      <w:r w:rsidR="008C240E">
        <w:rPr>
          <w:rFonts w:ascii="Times New Roman" w:hAnsi="Times New Roman" w:cs="Times New Roman"/>
          <w:sz w:val="28"/>
          <w:szCs w:val="28"/>
        </w:rPr>
        <w:t>ть изменения в локальные акты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 с целью демократизации основ управления или расширения прав участников образовательных отношений.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6.2. Обязанности членов Комиссии: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присутствовать на всех заседаниях комиссии;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стремится разрешить конфликтную ситуацию конструктивным способом;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активное участие в рассмотрении поданных заявлений;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решение по заявленному вопросу открытым голосованием;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своевременно решение, если не оговорены дополнительные сроки рассмотрения заявления;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давать обоснованный ответ заявителю в письменной форме в сроки, установленные законодательством РФ.</w:t>
      </w:r>
    </w:p>
    <w:p w:rsidR="00241244" w:rsidRPr="001A0BF6" w:rsidRDefault="00241244" w:rsidP="00A80827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A80827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41244" w:rsidRPr="007C3442">
        <w:rPr>
          <w:rFonts w:ascii="Times New Roman" w:hAnsi="Times New Roman" w:cs="Times New Roman"/>
          <w:b/>
          <w:sz w:val="28"/>
          <w:szCs w:val="28"/>
        </w:rPr>
        <w:t>7. Делопроизводство комиссии по урегулированию споров.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7.1. Заседания комиссии по урегулированию споров оформляются протоколом, который хранится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 течение пяти лет.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7.2. По каждому заседанию комиссии по урегулированию споров оформляется Решение, которое в обязательном порядке должно содержать: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дата, место составления;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присутствующих лиц;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изложение  сути спора;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мнения по данному спору всех участников (заявителя, ответчика, специалистов (при наличии), свидетелей (при наличии), членов комиссии);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решение, принятое по спору.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Протокол и Решение заседания комиссии по урегулированию споров подписывают все члены комиссии.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 дней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 даты вынесения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80827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8.1.   Настоящее порядок вступает в силу с момента утверждения.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8.2.   Изменения в настоящем порядке вносятся в установленном Уставом порядке. 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Принято на общем с</w:t>
      </w:r>
      <w:r w:rsidR="008C240E">
        <w:rPr>
          <w:rFonts w:ascii="Times New Roman" w:hAnsi="Times New Roman" w:cs="Times New Roman"/>
          <w:sz w:val="28"/>
          <w:szCs w:val="28"/>
        </w:rPr>
        <w:t>обрании трудового коллектива М</w:t>
      </w:r>
      <w:r w:rsidR="00A80827">
        <w:rPr>
          <w:rFonts w:ascii="Times New Roman" w:hAnsi="Times New Roman" w:cs="Times New Roman"/>
          <w:sz w:val="28"/>
          <w:szCs w:val="28"/>
        </w:rPr>
        <w:t>Б</w:t>
      </w:r>
      <w:r w:rsidR="008C240E">
        <w:rPr>
          <w:rFonts w:ascii="Times New Roman" w:hAnsi="Times New Roman" w:cs="Times New Roman"/>
          <w:sz w:val="28"/>
          <w:szCs w:val="28"/>
        </w:rPr>
        <w:t>Д</w:t>
      </w:r>
      <w:r w:rsidRPr="001A0BF6">
        <w:rPr>
          <w:rFonts w:ascii="Times New Roman" w:hAnsi="Times New Roman" w:cs="Times New Roman"/>
          <w:sz w:val="28"/>
          <w:szCs w:val="28"/>
        </w:rPr>
        <w:t>ОУ и общем родите</w:t>
      </w:r>
      <w:r w:rsidR="008C240E">
        <w:rPr>
          <w:rFonts w:ascii="Times New Roman" w:hAnsi="Times New Roman" w:cs="Times New Roman"/>
          <w:sz w:val="28"/>
          <w:szCs w:val="28"/>
        </w:rPr>
        <w:t>льском собрании воспитанников М</w:t>
      </w:r>
      <w:r w:rsidR="00A80827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1A0BF6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187549">
      <w:pPr>
        <w:spacing w:after="0" w:line="240" w:lineRule="auto"/>
        <w:ind w:left="3436"/>
        <w:jc w:val="right"/>
        <w:rPr>
          <w:rFonts w:ascii="Times New Roman" w:eastAsia="Times New Roman" w:hAnsi="Times New Roman" w:cs="Times New Roman"/>
          <w:sz w:val="28"/>
          <w:szCs w:val="24"/>
        </w:rPr>
        <w:sectPr w:rsidR="00187549" w:rsidSect="00DD78AC">
          <w:type w:val="continuous"/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187549" w:rsidSect="00187549">
          <w:type w:val="continuous"/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187549" w:rsidRP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7549">
        <w:rPr>
          <w:rFonts w:ascii="Times New Roman" w:eastAsia="Times New Roman" w:hAnsi="Times New Roman" w:cs="Times New Roman"/>
          <w:sz w:val="28"/>
          <w:szCs w:val="24"/>
        </w:rPr>
        <w:lastRenderedPageBreak/>
        <w:t>Принято</w:t>
      </w:r>
    </w:p>
    <w:p w:rsidR="00187549" w:rsidRP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7549">
        <w:rPr>
          <w:rFonts w:ascii="Times New Roman" w:eastAsia="Times New Roman" w:hAnsi="Times New Roman" w:cs="Times New Roman"/>
          <w:sz w:val="28"/>
          <w:szCs w:val="24"/>
        </w:rPr>
        <w:t>на общем собрании трудового коллектива</w:t>
      </w:r>
    </w:p>
    <w:p w:rsidR="00187549" w:rsidRP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87549">
        <w:rPr>
          <w:rFonts w:ascii="Times New Roman" w:eastAsia="Times New Roman" w:hAnsi="Times New Roman" w:cs="Times New Roman"/>
          <w:sz w:val="28"/>
          <w:szCs w:val="24"/>
        </w:rPr>
        <w:t>Протокол № __ от «__» _____ 20___г.</w:t>
      </w:r>
    </w:p>
    <w:p w:rsidR="00C75F8A" w:rsidRDefault="00187549" w:rsidP="00187549">
      <w:pPr>
        <w:spacing w:after="0" w:line="240" w:lineRule="auto"/>
        <w:ind w:left="3436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</w:p>
    <w:p w:rsidR="00187549" w:rsidRDefault="00187549" w:rsidP="00187549">
      <w:pPr>
        <w:spacing w:after="0" w:line="240" w:lineRule="auto"/>
        <w:ind w:left="3436"/>
        <w:rPr>
          <w:rFonts w:ascii="Times New Roman" w:eastAsia="Times New Roman" w:hAnsi="Times New Roman" w:cs="Times New Roman"/>
          <w:sz w:val="28"/>
          <w:szCs w:val="24"/>
        </w:rPr>
      </w:pPr>
    </w:p>
    <w:p w:rsidR="00187549" w:rsidRPr="007C3442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                                   Утверждаю</w:t>
      </w:r>
    </w:p>
    <w:p w:rsidR="00C75F8A" w:rsidRPr="007C3442" w:rsidRDefault="00C75F8A" w:rsidP="00187549">
      <w:pPr>
        <w:spacing w:after="0" w:line="240" w:lineRule="auto"/>
        <w:ind w:left="-25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C3442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187549">
        <w:rPr>
          <w:rFonts w:ascii="Times New Roman" w:eastAsia="Times New Roman" w:hAnsi="Times New Roman" w:cs="Times New Roman"/>
          <w:sz w:val="28"/>
          <w:szCs w:val="24"/>
        </w:rPr>
        <w:t xml:space="preserve">        Руководитель  МБДОУ  №9</w:t>
      </w:r>
      <w:r w:rsidR="00B5284F">
        <w:rPr>
          <w:rFonts w:ascii="Times New Roman" w:eastAsia="Times New Roman" w:hAnsi="Times New Roman" w:cs="Times New Roman"/>
          <w:sz w:val="28"/>
          <w:szCs w:val="24"/>
        </w:rPr>
        <w:t>6</w:t>
      </w:r>
    </w:p>
    <w:p w:rsidR="00C75F8A" w:rsidRPr="007C3442" w:rsidRDefault="00C75F8A" w:rsidP="00187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187549" w:rsidRDefault="00C75F8A" w:rsidP="00187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4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B5284F">
        <w:rPr>
          <w:rFonts w:ascii="Times New Roman" w:eastAsia="Times New Roman" w:hAnsi="Times New Roman" w:cs="Times New Roman"/>
          <w:sz w:val="28"/>
          <w:szCs w:val="28"/>
        </w:rPr>
        <w:t>А.М.Джаамалудинова</w:t>
      </w:r>
      <w:proofErr w:type="spellEnd"/>
      <w:r w:rsidRPr="007C34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75F8A" w:rsidRDefault="00C75F8A" w:rsidP="00187549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875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C3442">
        <w:rPr>
          <w:rFonts w:ascii="Times New Roman" w:eastAsia="Times New Roman" w:hAnsi="Times New Roman" w:cs="Times New Roman"/>
          <w:sz w:val="24"/>
          <w:szCs w:val="24"/>
        </w:rPr>
        <w:t>«___» __________</w:t>
      </w:r>
      <w:r w:rsidRPr="007C344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7549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C344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187549" w:rsidRDefault="00187549" w:rsidP="00187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87549" w:rsidSect="00187549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241244" w:rsidRPr="001A0BF6" w:rsidRDefault="00241244" w:rsidP="00187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1A0B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241244">
      <w:pPr>
        <w:rPr>
          <w:rFonts w:ascii="Times New Roman" w:hAnsi="Times New Roman" w:cs="Times New Roman"/>
          <w:sz w:val="28"/>
          <w:szCs w:val="28"/>
        </w:rPr>
        <w:sectPr w:rsidR="00187549" w:rsidSect="00187549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Должностные обязанности лица,</w:t>
      </w: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7C3442">
        <w:rPr>
          <w:rFonts w:ascii="Times New Roman" w:hAnsi="Times New Roman" w:cs="Times New Roman"/>
          <w:b/>
          <w:sz w:val="28"/>
          <w:szCs w:val="28"/>
        </w:rPr>
        <w:t xml:space="preserve"> за реализацию антикоррупционной </w:t>
      </w: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 xml:space="preserve">политики  в </w:t>
      </w:r>
      <w:r w:rsidR="00A80827" w:rsidRPr="007C3442">
        <w:rPr>
          <w:rFonts w:ascii="Times New Roman" w:hAnsi="Times New Roman" w:cs="Times New Roman"/>
          <w:b/>
          <w:sz w:val="28"/>
          <w:szCs w:val="28"/>
        </w:rPr>
        <w:t>МБ</w:t>
      </w:r>
      <w:r w:rsidRPr="007C3442">
        <w:rPr>
          <w:rFonts w:ascii="Times New Roman" w:hAnsi="Times New Roman" w:cs="Times New Roman"/>
          <w:b/>
          <w:sz w:val="28"/>
          <w:szCs w:val="28"/>
        </w:rPr>
        <w:t>ДОУ</w:t>
      </w:r>
      <w:r w:rsidR="007C3442">
        <w:rPr>
          <w:rFonts w:ascii="Times New Roman" w:hAnsi="Times New Roman" w:cs="Times New Roman"/>
          <w:b/>
          <w:sz w:val="28"/>
          <w:szCs w:val="28"/>
        </w:rPr>
        <w:t xml:space="preserve"> «Детск</w:t>
      </w:r>
      <w:r w:rsidR="00187549">
        <w:rPr>
          <w:rFonts w:ascii="Times New Roman" w:hAnsi="Times New Roman" w:cs="Times New Roman"/>
          <w:b/>
          <w:sz w:val="28"/>
          <w:szCs w:val="28"/>
        </w:rPr>
        <w:t>ий сад №9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="00A80827" w:rsidRPr="007C3442">
        <w:rPr>
          <w:rFonts w:ascii="Times New Roman" w:hAnsi="Times New Roman" w:cs="Times New Roman"/>
          <w:b/>
          <w:sz w:val="28"/>
          <w:szCs w:val="28"/>
        </w:rPr>
        <w:t>»</w:t>
      </w: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1A0BF6" w:rsidRPr="001A0BF6" w:rsidRDefault="001A0BF6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BF6" w:rsidRPr="001A0BF6" w:rsidRDefault="001A0BF6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A80827" w:rsidP="0024124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  В своей работе руководствуется: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уставом и локальными правовыми актами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187549">
        <w:rPr>
          <w:rFonts w:ascii="Times New Roman" w:hAnsi="Times New Roman" w:cs="Times New Roman"/>
          <w:sz w:val="28"/>
          <w:szCs w:val="28"/>
        </w:rPr>
        <w:t xml:space="preserve"> №94</w:t>
      </w:r>
      <w:r w:rsidRPr="001A0BF6">
        <w:rPr>
          <w:rFonts w:ascii="Times New Roman" w:hAnsi="Times New Roman" w:cs="Times New Roman"/>
          <w:sz w:val="28"/>
          <w:szCs w:val="28"/>
        </w:rPr>
        <w:t>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настоящими функциональными обязанностями;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распорядка.</w:t>
      </w: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  Ответственный за реализацию антикоррупционной политики должен знать: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цели и задачи внедрения антикоррупционной политики;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используемые в политике понятия и определения;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основные принципы антикоррупционной деятельности ДОУ;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область применения политики и круг лиц, попадающих под ее действие;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 </w:t>
      </w:r>
      <w:r w:rsidR="00A808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1A0BF6">
        <w:rPr>
          <w:rFonts w:ascii="Times New Roman" w:hAnsi="Times New Roman" w:cs="Times New Roman"/>
          <w:b/>
          <w:sz w:val="28"/>
          <w:szCs w:val="28"/>
        </w:rPr>
        <w:t>2. Функциональные обязанности</w:t>
      </w: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за реализацию антикоррупционной политики в</w:t>
      </w:r>
      <w:r w:rsidR="008C240E">
        <w:rPr>
          <w:rFonts w:ascii="Times New Roman" w:hAnsi="Times New Roman" w:cs="Times New Roman"/>
          <w:sz w:val="28"/>
          <w:szCs w:val="28"/>
        </w:rPr>
        <w:t xml:space="preserve">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A80827">
        <w:rPr>
          <w:rFonts w:ascii="Times New Roman" w:hAnsi="Times New Roman" w:cs="Times New Roman"/>
          <w:sz w:val="28"/>
          <w:szCs w:val="28"/>
        </w:rPr>
        <w:t xml:space="preserve"> №</w:t>
      </w:r>
      <w:r w:rsidR="00187549">
        <w:rPr>
          <w:rFonts w:ascii="Times New Roman" w:hAnsi="Times New Roman" w:cs="Times New Roman"/>
          <w:sz w:val="28"/>
          <w:szCs w:val="28"/>
        </w:rPr>
        <w:t>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 w:rsidRPr="001A0BF6">
        <w:rPr>
          <w:rFonts w:ascii="Times New Roman" w:hAnsi="Times New Roman" w:cs="Times New Roman"/>
          <w:sz w:val="28"/>
          <w:szCs w:val="28"/>
        </w:rPr>
        <w:t>: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 регулярный мониторинг хода и эффективности реализации антикоррупционной политики, е</w:t>
      </w:r>
      <w:r w:rsidR="00A80827">
        <w:rPr>
          <w:rFonts w:ascii="Times New Roman" w:hAnsi="Times New Roman" w:cs="Times New Roman"/>
          <w:sz w:val="28"/>
          <w:szCs w:val="28"/>
        </w:rPr>
        <w:t>жегодно представляет заведующей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187549">
        <w:rPr>
          <w:rFonts w:ascii="Times New Roman" w:hAnsi="Times New Roman" w:cs="Times New Roman"/>
          <w:sz w:val="28"/>
          <w:szCs w:val="28"/>
        </w:rPr>
        <w:t xml:space="preserve"> №9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 w:rsidR="003166D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соответствующий отчет,  вносит в антикоррупционную политику изменения и дополнения;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выявляет и устраняет причины и условия, порождающие коррупцию;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создает единую  систему мониторинга и информирования сотрудников по проблемам коррупции;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содействует работе по проведению анализа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издаваемых   администрацией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документов нормативного характера по вопросам противодействия коррупции;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незамедлительно информирует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случаях склонения работника к совершению коррупционных правонарушений;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незамедлительно информирует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сообщает заведующему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возможности возникновения либо возникшем у работника конфликте интересов.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A80827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b/>
          <w:sz w:val="28"/>
          <w:szCs w:val="28"/>
        </w:rPr>
        <w:tab/>
      </w:r>
    </w:p>
    <w:p w:rsidR="00241244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</w:t>
      </w:r>
      <w:r w:rsidR="00A80827">
        <w:rPr>
          <w:rFonts w:ascii="Times New Roman" w:hAnsi="Times New Roman" w:cs="Times New Roman"/>
          <w:b/>
          <w:sz w:val="28"/>
          <w:szCs w:val="28"/>
        </w:rPr>
        <w:t xml:space="preserve"> Порядок уведомления заведующей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827">
        <w:rPr>
          <w:rFonts w:ascii="Times New Roman" w:hAnsi="Times New Roman" w:cs="Times New Roman"/>
          <w:b/>
          <w:sz w:val="28"/>
          <w:szCs w:val="28"/>
        </w:rPr>
        <w:t>МБ</w:t>
      </w:r>
      <w:r w:rsidRPr="001A0BF6">
        <w:rPr>
          <w:rFonts w:ascii="Times New Roman" w:hAnsi="Times New Roman" w:cs="Times New Roman"/>
          <w:b/>
          <w:sz w:val="28"/>
          <w:szCs w:val="28"/>
        </w:rPr>
        <w:t>ДОУ</w:t>
      </w:r>
      <w:r w:rsidR="00187549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</w:t>
      </w:r>
    </w:p>
    <w:p w:rsidR="00A80827" w:rsidRPr="001A0BF6" w:rsidRDefault="00A80827" w:rsidP="00A808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1.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Уведомление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(далее - ответственный) или направления такого уведомления по почте.</w:t>
      </w:r>
      <w:proofErr w:type="gramEnd"/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 Ответственный обязан незамедлительно уведомить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незамедлительно с момента прибытия на работу либо по телефону, в течение 3 дней. </w:t>
      </w: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</w:t>
      </w:r>
      <w:r w:rsidR="008C240E">
        <w:rPr>
          <w:rFonts w:ascii="Times New Roman" w:hAnsi="Times New Roman" w:cs="Times New Roman"/>
          <w:sz w:val="28"/>
          <w:szCs w:val="28"/>
        </w:rPr>
        <w:t>ие, дате и времени его принятия</w:t>
      </w:r>
      <w:r w:rsidRPr="001A0BF6">
        <w:rPr>
          <w:rFonts w:ascii="Times New Roman" w:hAnsi="Times New Roman" w:cs="Times New Roman"/>
          <w:sz w:val="28"/>
          <w:szCs w:val="28"/>
        </w:rPr>
        <w:t xml:space="preserve">. После заполнения корешок талона-уведомления остается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6. Конфиденциальность полученных сведений обеспечивается заведующим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A80827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 4. Ответственность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4.1. За неисполнение или ненадлежащее исполнение без уважительных причин Устава и Правил внутреннего трудового распорядка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ДОУ, иных локальных нормативных актов, законных распоряжений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несет дисциплинарную ответственность в порядке, определенном трудовым законодательством.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4.2 Ответственность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несет ответственность за совершенные в процессе осуществления своей деятельности правонарушения  (в том числе за причинение материального ущерба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ДОУ) в пределах, определяемых действующим административным, трудовым, уголовным и гражданским законодательством РФ.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несет материальную ответственность в порядке и пределах, установленных трудовым или гражданским законодательством</w:t>
      </w: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Pr="001A0BF6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lastRenderedPageBreak/>
        <w:t>КОДЕКС ПЕДАГОГА</w:t>
      </w:r>
    </w:p>
    <w:p w:rsidR="00241244" w:rsidRPr="001A0BF6" w:rsidRDefault="008C240E" w:rsidP="008C24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4709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547098">
        <w:rPr>
          <w:rFonts w:ascii="Times New Roman" w:hAnsi="Times New Roman" w:cs="Times New Roman"/>
          <w:sz w:val="28"/>
          <w:szCs w:val="28"/>
        </w:rPr>
        <w:t>«Детский сад №</w:t>
      </w:r>
      <w:r w:rsidR="00187549">
        <w:rPr>
          <w:rFonts w:ascii="Times New Roman" w:hAnsi="Times New Roman" w:cs="Times New Roman"/>
          <w:sz w:val="28"/>
          <w:szCs w:val="28"/>
        </w:rPr>
        <w:t>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244" w:rsidRPr="001A0BF6" w:rsidRDefault="00241244" w:rsidP="005470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="00547098">
        <w:rPr>
          <w:rFonts w:ascii="Times New Roman" w:hAnsi="Times New Roman" w:cs="Times New Roman"/>
          <w:sz w:val="28"/>
          <w:szCs w:val="28"/>
        </w:rPr>
        <w:t xml:space="preserve">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Нормами Профессионального кодекса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187549">
        <w:rPr>
          <w:rFonts w:ascii="Times New Roman" w:hAnsi="Times New Roman" w:cs="Times New Roman"/>
          <w:sz w:val="28"/>
          <w:szCs w:val="28"/>
        </w:rPr>
        <w:t xml:space="preserve"> № 94</w:t>
      </w:r>
      <w:r w:rsidRPr="001A0BF6">
        <w:rPr>
          <w:rFonts w:ascii="Times New Roman" w:hAnsi="Times New Roman" w:cs="Times New Roman"/>
          <w:sz w:val="28"/>
          <w:szCs w:val="28"/>
        </w:rPr>
        <w:t xml:space="preserve"> руководствуются в своей деятельности все педагоги, работающие с дошкольниками.</w:t>
      </w:r>
    </w:p>
    <w:p w:rsidR="00241244" w:rsidRPr="001A0BF6" w:rsidRDefault="00547098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547098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1244" w:rsidRPr="00B228E1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8E1">
        <w:rPr>
          <w:rFonts w:ascii="Times New Roman" w:hAnsi="Times New Roman" w:cs="Times New Roman"/>
          <w:sz w:val="28"/>
          <w:szCs w:val="28"/>
        </w:rPr>
        <w:t>Раздел 1.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1.1.  Источники этики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547098">
        <w:rPr>
          <w:rFonts w:ascii="Times New Roman" w:hAnsi="Times New Roman" w:cs="Times New Roman"/>
          <w:sz w:val="28"/>
          <w:szCs w:val="28"/>
        </w:rPr>
        <w:t xml:space="preserve"> №</w:t>
      </w:r>
      <w:r w:rsidR="00187549">
        <w:rPr>
          <w:rFonts w:ascii="Times New Roman" w:hAnsi="Times New Roman" w:cs="Times New Roman"/>
          <w:sz w:val="28"/>
          <w:szCs w:val="28"/>
        </w:rPr>
        <w:t>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Нормы этики педагога устанавливаются на основании Конституции РФ, Закона РФ «Об образовании» и принятых в соответствии с ним иных законодательных и локальных актов, норма международного права, а также общечеловеческих моральных норм и традиций российской педагогики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  Принципы этики педагога ДОУ.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При осуществлении своей деятельности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</w:t>
      </w:r>
      <w:r w:rsidR="00547098">
        <w:rPr>
          <w:rFonts w:ascii="Times New Roman" w:hAnsi="Times New Roman" w:cs="Times New Roman"/>
          <w:sz w:val="28"/>
          <w:szCs w:val="28"/>
        </w:rPr>
        <w:t>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8E1">
        <w:rPr>
          <w:rFonts w:ascii="Times New Roman" w:hAnsi="Times New Roman" w:cs="Times New Roman"/>
          <w:sz w:val="28"/>
          <w:szCs w:val="28"/>
        </w:rPr>
        <w:t xml:space="preserve">Раздел 2. Личность педагога </w:t>
      </w:r>
      <w:r w:rsidR="00547098" w:rsidRPr="00B228E1">
        <w:rPr>
          <w:rFonts w:ascii="Times New Roman" w:hAnsi="Times New Roman" w:cs="Times New Roman"/>
          <w:sz w:val="28"/>
          <w:szCs w:val="28"/>
        </w:rPr>
        <w:t>МБ</w:t>
      </w:r>
      <w:r w:rsidRPr="00B228E1">
        <w:rPr>
          <w:rFonts w:ascii="Times New Roman" w:hAnsi="Times New Roman" w:cs="Times New Roman"/>
          <w:sz w:val="28"/>
          <w:szCs w:val="28"/>
        </w:rPr>
        <w:t>ДОУ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должен стремиться стать положительным примером для своих воспитанников.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2.2.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 должен заниматься, аморальной, неправомерной деятельностью.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дорожит своей репутацией.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2.3.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должен быть требовательным к себе, стремиться к самосовершенствованию.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2.4.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 должен терять чувства меры и самообладания.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2.5. Педагог </w:t>
      </w:r>
      <w:r w:rsidR="00547098">
        <w:rPr>
          <w:rFonts w:ascii="Times New Roman" w:hAnsi="Times New Roman" w:cs="Times New Roman"/>
          <w:sz w:val="28"/>
          <w:szCs w:val="28"/>
        </w:rPr>
        <w:t>МБДОУ соблюдает правила</w:t>
      </w:r>
      <w:r w:rsidRPr="001A0BF6">
        <w:rPr>
          <w:rFonts w:ascii="Times New Roman" w:hAnsi="Times New Roman" w:cs="Times New Roman"/>
          <w:sz w:val="28"/>
          <w:szCs w:val="28"/>
        </w:rPr>
        <w:t xml:space="preserve"> культуру своей речи, не допускает использования ругательств, грубых и оскорбительных фраз.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2.6.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является честным человеком, соблюдающим законодательство. С профессиональной этикой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 сочетаются ни получение взятки, ни ее дача.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2.7.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должен бережно и обоснованно расходовать материальные и другие ресурсы. Он не должен использовать имущество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(помещение, мебель и др.), а также свое рабочее  время для  личных нужд.</w:t>
      </w:r>
    </w:p>
    <w:p w:rsidR="00547098" w:rsidRDefault="00241244" w:rsidP="008C2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547098" w:rsidRPr="00B228E1" w:rsidRDefault="00547098" w:rsidP="008C2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241244" w:rsidRPr="00B228E1">
        <w:rPr>
          <w:rFonts w:ascii="Times New Roman" w:hAnsi="Times New Roman" w:cs="Times New Roman"/>
          <w:sz w:val="28"/>
          <w:szCs w:val="28"/>
        </w:rPr>
        <w:t xml:space="preserve">Раздел 3. </w:t>
      </w:r>
    </w:p>
    <w:p w:rsidR="00241244" w:rsidRPr="00547098" w:rsidRDefault="00547098" w:rsidP="00547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41244" w:rsidRPr="00547098">
        <w:rPr>
          <w:rFonts w:ascii="Times New Roman" w:hAnsi="Times New Roman" w:cs="Times New Roman"/>
          <w:b/>
          <w:sz w:val="28"/>
          <w:szCs w:val="28"/>
        </w:rPr>
        <w:t>Взаимоотношения педагога с воспитанниками.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3.1.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выбирает подходящий стиль общения с воспитанниками, основанный на взаимном уважении.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3.2.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 своей работе не должен унижать честь и достоинство воспитанников</w:t>
      </w:r>
      <w:r w:rsidR="00C75F8A">
        <w:rPr>
          <w:rFonts w:ascii="Times New Roman" w:hAnsi="Times New Roman" w:cs="Times New Roman"/>
          <w:sz w:val="28"/>
          <w:szCs w:val="28"/>
        </w:rPr>
        <w:t>,</w:t>
      </w:r>
      <w:r w:rsidRPr="001A0BF6">
        <w:rPr>
          <w:rFonts w:ascii="Times New Roman" w:hAnsi="Times New Roman" w:cs="Times New Roman"/>
          <w:sz w:val="28"/>
          <w:szCs w:val="28"/>
        </w:rPr>
        <w:t xml:space="preserve"> ни по каким основаниям, в том числе по признакам возраста, пола, национальности, религиозных убеждений и иных особенностей.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3.3.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является беспристрастным, одинаково доброжелательным и благосклонным ко всем своим воспитанникам.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3.4. Требовательность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по отношению к воспитанникам должна быть позитивной и обоснованной.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3.5.Педагог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3.6.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3.7. Приняв необоснованно принижающие воспитанника оценочные решения, педагогу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следует немедленно исправить свою ошибку.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3.8.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справедливо и объективно оценивает работу воспитанников, не допуская заниженного оценочного суждения.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547098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</w:r>
      <w:r w:rsidR="00547098">
        <w:rPr>
          <w:rFonts w:ascii="Times New Roman" w:hAnsi="Times New Roman" w:cs="Times New Roman"/>
          <w:sz w:val="28"/>
          <w:szCs w:val="28"/>
        </w:rPr>
        <w:t xml:space="preserve">     </w:t>
      </w:r>
      <w:r w:rsidRPr="00547098">
        <w:rPr>
          <w:rFonts w:ascii="Times New Roman" w:hAnsi="Times New Roman" w:cs="Times New Roman"/>
          <w:b/>
          <w:sz w:val="28"/>
          <w:szCs w:val="28"/>
        </w:rPr>
        <w:t xml:space="preserve">Взаимоотношения педагога </w:t>
      </w:r>
      <w:r w:rsidR="00547098">
        <w:rPr>
          <w:rFonts w:ascii="Times New Roman" w:hAnsi="Times New Roman" w:cs="Times New Roman"/>
          <w:b/>
          <w:sz w:val="28"/>
          <w:szCs w:val="28"/>
        </w:rPr>
        <w:t>МБ</w:t>
      </w:r>
      <w:r w:rsidRPr="00547098">
        <w:rPr>
          <w:rFonts w:ascii="Times New Roman" w:hAnsi="Times New Roman" w:cs="Times New Roman"/>
          <w:b/>
          <w:sz w:val="28"/>
          <w:szCs w:val="28"/>
        </w:rPr>
        <w:t>ДОУ с педагогическим сообществом.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3.9. Педагоги стремятся к взаимодействию друг с другом, оказывают взаимопомощь, уважают интересы друг друга и администрации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3.10. Педагогов объединяет взаимовыручка, поддержка, открытость и доверие.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3.14. Администрация не может требовать или собирать информацию о личной жизни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ДОУ, не связанной с выполнением им своих трудовых обязанностей.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3.15.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имеет право на поощрение от администрации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 Личные заслуги педагога не должны оставаться в стороне.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3.16. Педагог имеет право получать от администрации информацию, имеющую значение для работы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 Администрация не имеет права скрывать информацию, которая может повлиять на работу педагога и качество его труда.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3.17. Инициатива приветствуется.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3.19.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воспитанников.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547098" w:rsidRDefault="00241244" w:rsidP="00547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98">
        <w:rPr>
          <w:rFonts w:ascii="Times New Roman" w:hAnsi="Times New Roman" w:cs="Times New Roman"/>
          <w:b/>
          <w:sz w:val="28"/>
          <w:szCs w:val="28"/>
        </w:rPr>
        <w:t xml:space="preserve">Взаимоотношения педагога </w:t>
      </w:r>
      <w:r w:rsidR="00547098">
        <w:rPr>
          <w:rFonts w:ascii="Times New Roman" w:hAnsi="Times New Roman" w:cs="Times New Roman"/>
          <w:b/>
          <w:sz w:val="28"/>
          <w:szCs w:val="28"/>
        </w:rPr>
        <w:t>МБ</w:t>
      </w:r>
      <w:r w:rsidRPr="00547098">
        <w:rPr>
          <w:rFonts w:ascii="Times New Roman" w:hAnsi="Times New Roman" w:cs="Times New Roman"/>
          <w:b/>
          <w:sz w:val="28"/>
          <w:szCs w:val="28"/>
        </w:rPr>
        <w:t>ДОУ с родителями воспитанников.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3.20 Педагоги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должны уважительно и доброжелательно общаться с родителями воспитанников.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3.21.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консультирует родителей по вопросам воспитания и обучения воспитанников.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3.22. Педагог не разглашает высказанное детьми мнение о своих родителях или мнение родителей – о детях.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3.23. Отношения педагогов с родителями не должны оказывать влияния на оценку личности и достижений детей.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3.24. На отношения педагогов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с воспитанниками и на их оценку не должна влиять поддержка, оказываемая их родителями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547098" w:rsidRDefault="00241244" w:rsidP="00547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98">
        <w:rPr>
          <w:rFonts w:ascii="Times New Roman" w:hAnsi="Times New Roman" w:cs="Times New Roman"/>
          <w:b/>
          <w:sz w:val="28"/>
          <w:szCs w:val="28"/>
        </w:rPr>
        <w:t>Взаимоотношения педагога с обществом и государством.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3.25.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3.26.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старается внести свой вклад в развитие гражданского общества.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3.27.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понимает и исполняет свой гражданский долг и социальную роль.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="0054709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0BF6">
        <w:rPr>
          <w:rFonts w:ascii="Times New Roman" w:hAnsi="Times New Roman" w:cs="Times New Roman"/>
          <w:b/>
          <w:sz w:val="28"/>
          <w:szCs w:val="28"/>
        </w:rPr>
        <w:t> Заключительные положения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  <w:t xml:space="preserve">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ДОУ, и ознакомить педагога с содержанием указанного кодекса.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4.2. Нарушение положений кодекса педагога рассматривается педагогическим коллективом и администрацией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ДОУ, а при необходимости – более профессиональной организацией.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Pr="001A0BF6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DA1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8E1">
        <w:rPr>
          <w:rFonts w:ascii="Times New Roman" w:hAnsi="Times New Roman" w:cs="Times New Roman"/>
          <w:b/>
          <w:sz w:val="32"/>
          <w:szCs w:val="32"/>
        </w:rPr>
        <w:lastRenderedPageBreak/>
        <w:t>Кодекс</w:t>
      </w:r>
    </w:p>
    <w:p w:rsidR="00DA126F" w:rsidRPr="00B228E1" w:rsidRDefault="00241244" w:rsidP="00DA1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8E1">
        <w:rPr>
          <w:rFonts w:ascii="Times New Roman" w:hAnsi="Times New Roman" w:cs="Times New Roman"/>
          <w:b/>
          <w:sz w:val="32"/>
          <w:szCs w:val="32"/>
        </w:rPr>
        <w:t>этики и служебного поведения работ</w:t>
      </w:r>
      <w:r w:rsidR="008C240E" w:rsidRPr="00B228E1">
        <w:rPr>
          <w:rFonts w:ascii="Times New Roman" w:hAnsi="Times New Roman" w:cs="Times New Roman"/>
          <w:b/>
          <w:sz w:val="32"/>
          <w:szCs w:val="32"/>
        </w:rPr>
        <w:t xml:space="preserve">ников </w:t>
      </w:r>
    </w:p>
    <w:p w:rsidR="00241244" w:rsidRPr="00B228E1" w:rsidRDefault="008C240E" w:rsidP="00DA1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8E1">
        <w:rPr>
          <w:rFonts w:ascii="Times New Roman" w:hAnsi="Times New Roman" w:cs="Times New Roman"/>
          <w:b/>
          <w:sz w:val="32"/>
          <w:szCs w:val="32"/>
        </w:rPr>
        <w:t>М</w:t>
      </w:r>
      <w:r w:rsidR="00DA126F" w:rsidRPr="00B228E1">
        <w:rPr>
          <w:rFonts w:ascii="Times New Roman" w:hAnsi="Times New Roman" w:cs="Times New Roman"/>
          <w:b/>
          <w:sz w:val="32"/>
          <w:szCs w:val="32"/>
        </w:rPr>
        <w:t>Б</w:t>
      </w:r>
      <w:r w:rsidRPr="00B228E1">
        <w:rPr>
          <w:rFonts w:ascii="Times New Roman" w:hAnsi="Times New Roman" w:cs="Times New Roman"/>
          <w:b/>
          <w:sz w:val="32"/>
          <w:szCs w:val="32"/>
        </w:rPr>
        <w:t>ДОУ</w:t>
      </w:r>
      <w:r w:rsidR="00C75F8A">
        <w:rPr>
          <w:rFonts w:ascii="Times New Roman" w:hAnsi="Times New Roman" w:cs="Times New Roman"/>
          <w:b/>
          <w:sz w:val="32"/>
          <w:szCs w:val="32"/>
        </w:rPr>
        <w:t xml:space="preserve"> «Детск</w:t>
      </w:r>
      <w:r w:rsidR="00C117D0">
        <w:rPr>
          <w:rFonts w:ascii="Times New Roman" w:hAnsi="Times New Roman" w:cs="Times New Roman"/>
          <w:b/>
          <w:sz w:val="32"/>
          <w:szCs w:val="32"/>
        </w:rPr>
        <w:t>ий сад №9</w:t>
      </w:r>
      <w:r w:rsidR="00B5284F">
        <w:rPr>
          <w:rFonts w:ascii="Times New Roman" w:hAnsi="Times New Roman" w:cs="Times New Roman"/>
          <w:b/>
          <w:sz w:val="32"/>
          <w:szCs w:val="32"/>
        </w:rPr>
        <w:t>6</w:t>
      </w:r>
      <w:r w:rsidR="00DA126F" w:rsidRPr="00B228E1">
        <w:rPr>
          <w:rFonts w:ascii="Times New Roman" w:hAnsi="Times New Roman" w:cs="Times New Roman"/>
          <w:b/>
          <w:sz w:val="32"/>
          <w:szCs w:val="32"/>
        </w:rPr>
        <w:t>»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DA126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1244" w:rsidRPr="001A0BF6" w:rsidRDefault="00241244" w:rsidP="00DA1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1.1. </w:t>
      </w:r>
      <w:hyperlink r:id="rId8" w:history="1">
        <w:r w:rsidRPr="001A0BF6">
          <w:rPr>
            <w:rStyle w:val="a6"/>
            <w:rFonts w:ascii="Times New Roman" w:hAnsi="Times New Roman" w:cs="Times New Roman"/>
            <w:sz w:val="28"/>
            <w:szCs w:val="28"/>
          </w:rPr>
          <w:t> </w:t>
        </w:r>
      </w:hyperlink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</w:t>
      </w:r>
      <w:r w:rsidR="005F3DEC">
        <w:rPr>
          <w:rFonts w:ascii="Times New Roman" w:hAnsi="Times New Roman" w:cs="Times New Roman"/>
          <w:sz w:val="28"/>
          <w:szCs w:val="28"/>
        </w:rPr>
        <w:t>М</w:t>
      </w:r>
      <w:r w:rsidR="00C117D0">
        <w:rPr>
          <w:rFonts w:ascii="Times New Roman" w:hAnsi="Times New Roman" w:cs="Times New Roman"/>
          <w:sz w:val="28"/>
          <w:szCs w:val="28"/>
        </w:rPr>
        <w:t>БДОУ №94</w:t>
      </w:r>
      <w:r w:rsidR="005F3DEC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(далее - Кодекс) разработан в соответствии с</w:t>
      </w:r>
      <w:r w:rsidR="00C4086D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Типовым Кодексом этики и служебного поведения государственных служащих Росси</w:t>
      </w:r>
      <w:r w:rsidR="005F3DEC">
        <w:rPr>
          <w:rFonts w:ascii="Times New Roman" w:hAnsi="Times New Roman" w:cs="Times New Roman"/>
          <w:sz w:val="28"/>
          <w:szCs w:val="28"/>
        </w:rPr>
        <w:t xml:space="preserve">йской Федерации и </w:t>
      </w:r>
      <w:proofErr w:type="spellStart"/>
      <w:r w:rsidR="005F3DEC">
        <w:rPr>
          <w:rFonts w:ascii="Times New Roman" w:hAnsi="Times New Roman" w:cs="Times New Roman"/>
          <w:sz w:val="28"/>
          <w:szCs w:val="28"/>
        </w:rPr>
        <w:t>муниципальных</w:t>
      </w:r>
      <w:r w:rsidRPr="001A0BF6">
        <w:rPr>
          <w:rFonts w:ascii="Times New Roman" w:hAnsi="Times New Roman" w:cs="Times New Roman"/>
          <w:sz w:val="28"/>
          <w:szCs w:val="28"/>
        </w:rPr>
        <w:t>служащих</w:t>
      </w:r>
      <w:proofErr w:type="spellEnd"/>
      <w:r w:rsidR="005F3DEC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 государственных должностных лиц (Резолюция 51/59 Генеральной Ассамблеи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.),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5F3DEC">
        <w:rPr>
          <w:rFonts w:ascii="Times New Roman" w:hAnsi="Times New Roman" w:cs="Times New Roman"/>
          <w:sz w:val="28"/>
          <w:szCs w:val="28"/>
        </w:rPr>
        <w:t>М</w:t>
      </w:r>
      <w:r w:rsidR="00DA126F">
        <w:rPr>
          <w:rFonts w:ascii="Times New Roman" w:hAnsi="Times New Roman" w:cs="Times New Roman"/>
          <w:sz w:val="28"/>
          <w:szCs w:val="28"/>
        </w:rPr>
        <w:t>Б</w:t>
      </w:r>
      <w:r w:rsidR="005F3DEC">
        <w:rPr>
          <w:rFonts w:ascii="Times New Roman" w:hAnsi="Times New Roman" w:cs="Times New Roman"/>
          <w:sz w:val="28"/>
          <w:szCs w:val="28"/>
        </w:rPr>
        <w:t xml:space="preserve">ДОУ </w:t>
      </w:r>
      <w:r w:rsidRPr="001A0BF6">
        <w:rPr>
          <w:rFonts w:ascii="Times New Roman" w:hAnsi="Times New Roman" w:cs="Times New Roman"/>
          <w:sz w:val="28"/>
          <w:szCs w:val="28"/>
        </w:rPr>
        <w:t>(далее – Учреждение) независимо от замещаемой ими должности.</w:t>
      </w:r>
    </w:p>
    <w:p w:rsidR="00241244" w:rsidRPr="001A0BF6" w:rsidRDefault="00241244" w:rsidP="00DA1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1.3. Работник, поступающий на муниципальную службу в </w:t>
      </w:r>
      <w:r w:rsidR="005F3DEC">
        <w:rPr>
          <w:rFonts w:ascii="Times New Roman" w:hAnsi="Times New Roman" w:cs="Times New Roman"/>
          <w:sz w:val="28"/>
          <w:szCs w:val="28"/>
        </w:rPr>
        <w:t>му</w:t>
      </w:r>
      <w:r w:rsidRPr="001A0BF6">
        <w:rPr>
          <w:rFonts w:ascii="Times New Roman" w:hAnsi="Times New Roman" w:cs="Times New Roman"/>
          <w:sz w:val="28"/>
          <w:szCs w:val="28"/>
        </w:rPr>
        <w:t>ниципальное бюджетное дошкольное образовательное учреждение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1.5. Целью 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1.8.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DEC" w:rsidRPr="00B228E1" w:rsidRDefault="00241244" w:rsidP="00DA1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и правила служебного поведения работников 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М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>Б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ДОУ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17D0">
        <w:rPr>
          <w:rFonts w:ascii="Times New Roman" w:hAnsi="Times New Roman" w:cs="Times New Roman"/>
          <w:b/>
          <w:sz w:val="28"/>
          <w:szCs w:val="28"/>
        </w:rPr>
        <w:t>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>: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рабо</w:t>
      </w:r>
      <w:r w:rsidR="005F3DEC">
        <w:rPr>
          <w:rFonts w:ascii="Times New Roman" w:hAnsi="Times New Roman" w:cs="Times New Roman"/>
          <w:sz w:val="28"/>
          <w:szCs w:val="28"/>
        </w:rPr>
        <w:t xml:space="preserve">тников муниципального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DA126F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1A0BF6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являются основой поведения граждан Российской Федерации в связи с нахождением их на муниципальной службе.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2.2. Раб</w:t>
      </w:r>
      <w:r w:rsidR="005F3DEC">
        <w:rPr>
          <w:rFonts w:ascii="Times New Roman" w:hAnsi="Times New Roman" w:cs="Times New Roman"/>
          <w:sz w:val="28"/>
          <w:szCs w:val="28"/>
        </w:rPr>
        <w:t xml:space="preserve">отники муниципального </w:t>
      </w:r>
      <w:r w:rsidR="00DA126F">
        <w:rPr>
          <w:rFonts w:ascii="Times New Roman" w:hAnsi="Times New Roman" w:cs="Times New Roman"/>
          <w:sz w:val="28"/>
          <w:szCs w:val="28"/>
        </w:rPr>
        <w:t>бюджетного</w:t>
      </w:r>
      <w:r w:rsidRPr="001A0BF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учреждения, сознавая ответственность перед государством, обществом и гражданами, призваны: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своих полномочий;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р) соблюдать установленные в Учреждении правила публичных выступлений и предоставления служебной информации;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2.11. Работник Учреждения может обрабатывать и передавать служебную информацию, доступную ему,  при соблюдении действующих в Учреждении норм 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ребований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>, принятых в соответствии с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ГАРАНТ: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См. Перечень сведений конфиденциального характера, утвержденный Указом Президента РФ от 6 марта 1997 г. N 188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Pr="00B228E1" w:rsidRDefault="00241244" w:rsidP="00DA1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B228E1">
        <w:rPr>
          <w:rFonts w:ascii="Times New Roman" w:hAnsi="Times New Roman" w:cs="Times New Roman"/>
          <w:b/>
          <w:sz w:val="28"/>
          <w:szCs w:val="28"/>
        </w:rPr>
        <w:t xml:space="preserve">Рекомендательные этические правила служебного </w:t>
      </w:r>
      <w:proofErr w:type="gramEnd"/>
    </w:p>
    <w:p w:rsidR="005F3DEC" w:rsidRPr="00B228E1" w:rsidRDefault="00241244" w:rsidP="00DA1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 xml:space="preserve">поведения работников 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М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>Б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3.2. В служебном поведении Работник Учреждения воздерживается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41244" w:rsidRPr="001A0BF6" w:rsidRDefault="00DA126F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41244" w:rsidRPr="001A0BF6">
        <w:rPr>
          <w:rFonts w:ascii="Times New Roman" w:hAnsi="Times New Roman" w:cs="Times New Roman"/>
          <w:sz w:val="28"/>
          <w:szCs w:val="28"/>
        </w:rPr>
        <w:t>Работник Учреждения во время исполнения своих должностных обязанностей должен исключить: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В одежде: - футболки и кофты короткие, не скрывающие живота,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                   - юбки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платья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  имеющие слишком короткую длину,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  - глубокие вырезы и разрезы  на одежде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В обуви:   -  туфли на каблуке выше 5 см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 -  резиновые шлепанцы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 - любая обувь без задника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 - домашние тапочки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Украшение: - содержащие мелкие детали, которые могут быть проглочены  детьми.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 - содержащие острые углы.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Волосы должны быть прибранными. Одежда и обувь  чистая.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Ногти соответствующей длины, без ярких лаков.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 время оперативных совещаний приходить опрятными, аккуратными  без халатов и верхней одежды.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DA126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положений Типового кодекса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F97C0D">
      <w:pPr>
        <w:jc w:val="center"/>
        <w:rPr>
          <w:rStyle w:val="a5"/>
          <w:color w:val="FF0000"/>
          <w:sz w:val="28"/>
          <w:szCs w:val="28"/>
        </w:rPr>
      </w:pPr>
    </w:p>
    <w:p w:rsidR="00F97C0D" w:rsidRPr="00B228E1" w:rsidRDefault="00F97C0D" w:rsidP="00F97C0D">
      <w:pPr>
        <w:jc w:val="center"/>
        <w:rPr>
          <w:rStyle w:val="a5"/>
          <w:sz w:val="28"/>
          <w:szCs w:val="28"/>
        </w:rPr>
      </w:pPr>
      <w:r w:rsidRPr="00B228E1">
        <w:rPr>
          <w:rStyle w:val="a5"/>
          <w:sz w:val="28"/>
          <w:szCs w:val="28"/>
        </w:rPr>
        <w:lastRenderedPageBreak/>
        <w:t>Стандарты и процедуры направленные на обеспечение добросовестной работы и поведе</w:t>
      </w:r>
      <w:r w:rsidR="005F3DEC" w:rsidRPr="00B228E1">
        <w:rPr>
          <w:rStyle w:val="a5"/>
          <w:sz w:val="28"/>
          <w:szCs w:val="28"/>
        </w:rPr>
        <w:t>ния работников М</w:t>
      </w:r>
      <w:r w:rsidRPr="00B228E1">
        <w:rPr>
          <w:rStyle w:val="a5"/>
          <w:sz w:val="28"/>
          <w:szCs w:val="28"/>
        </w:rPr>
        <w:t xml:space="preserve">ДОУ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            Работа в </w:t>
      </w:r>
      <w:proofErr w:type="gramStart"/>
      <w:r w:rsidR="00DA126F">
        <w:rPr>
          <w:rStyle w:val="a5"/>
          <w:b w:val="0"/>
          <w:sz w:val="28"/>
          <w:szCs w:val="28"/>
        </w:rPr>
        <w:t>МБ</w:t>
      </w:r>
      <w:r w:rsidRPr="001A0BF6">
        <w:rPr>
          <w:rStyle w:val="a5"/>
          <w:b w:val="0"/>
          <w:sz w:val="28"/>
          <w:szCs w:val="28"/>
        </w:rPr>
        <w:t>ДОУ</w:t>
      </w:r>
      <w:proofErr w:type="gramEnd"/>
      <w:r w:rsidRPr="001A0BF6">
        <w:rPr>
          <w:rStyle w:val="a5"/>
          <w:b w:val="0"/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1A0BF6">
        <w:rPr>
          <w:rStyle w:val="a5"/>
          <w:b w:val="0"/>
          <w:sz w:val="28"/>
          <w:szCs w:val="28"/>
        </w:rPr>
        <w:t>коррупции</w:t>
      </w:r>
      <w:proofErr w:type="gramEnd"/>
      <w:r w:rsidRPr="001A0BF6">
        <w:rPr>
          <w:rStyle w:val="a5"/>
          <w:b w:val="0"/>
          <w:sz w:val="28"/>
          <w:szCs w:val="28"/>
        </w:rPr>
        <w:t xml:space="preserve"> и мы ожидаем от всех наших работников  вступления на этот путь.</w:t>
      </w:r>
    </w:p>
    <w:p w:rsidR="00F97C0D" w:rsidRPr="001A0BF6" w:rsidRDefault="00DA126F" w:rsidP="00DA126F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1. Наши ценности </w:t>
      </w:r>
      <w:proofErr w:type="gramStart"/>
      <w:r>
        <w:rPr>
          <w:rStyle w:val="a5"/>
          <w:b w:val="0"/>
          <w:sz w:val="28"/>
          <w:szCs w:val="28"/>
        </w:rPr>
        <w:t>-</w:t>
      </w:r>
      <w:r w:rsidR="00F97C0D" w:rsidRPr="001A0BF6">
        <w:rPr>
          <w:rStyle w:val="a5"/>
          <w:b w:val="0"/>
          <w:sz w:val="28"/>
          <w:szCs w:val="28"/>
        </w:rPr>
        <w:t>О</w:t>
      </w:r>
      <w:proofErr w:type="gramEnd"/>
      <w:r w:rsidR="00F97C0D" w:rsidRPr="001A0BF6">
        <w:rPr>
          <w:rStyle w:val="a5"/>
          <w:b w:val="0"/>
          <w:sz w:val="28"/>
          <w:szCs w:val="28"/>
        </w:rPr>
        <w:t xml:space="preserve">снову  составляют три ведущих принципа: </w:t>
      </w:r>
      <w:r>
        <w:rPr>
          <w:rStyle w:val="a5"/>
          <w:b w:val="0"/>
          <w:sz w:val="28"/>
          <w:szCs w:val="28"/>
        </w:rPr>
        <w:t xml:space="preserve">добросовестность, прозрачность, </w:t>
      </w:r>
      <w:r w:rsidR="00F97C0D" w:rsidRPr="001A0BF6">
        <w:rPr>
          <w:rStyle w:val="a5"/>
          <w:b w:val="0"/>
          <w:sz w:val="28"/>
          <w:szCs w:val="28"/>
        </w:rPr>
        <w:t>развитие.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 Законность и противодействие коррупции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</w:t>
      </w:r>
      <w:r w:rsidRPr="001A0BF6">
        <w:rPr>
          <w:rStyle w:val="a5"/>
          <w:b w:val="0"/>
          <w:sz w:val="28"/>
          <w:szCs w:val="28"/>
        </w:rPr>
        <w:lastRenderedPageBreak/>
        <w:t>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2.1. Общие требования к взаимодействию с третьими лицами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 М</w:t>
      </w:r>
      <w:r w:rsidR="0037198D">
        <w:rPr>
          <w:rStyle w:val="a5"/>
          <w:b w:val="0"/>
          <w:sz w:val="28"/>
          <w:szCs w:val="28"/>
        </w:rPr>
        <w:t>Б</w:t>
      </w:r>
      <w:r w:rsidRPr="001A0BF6">
        <w:rPr>
          <w:rStyle w:val="a5"/>
          <w:b w:val="0"/>
          <w:sz w:val="28"/>
          <w:szCs w:val="28"/>
        </w:rPr>
        <w:t xml:space="preserve">ДОУ </w:t>
      </w:r>
      <w:r w:rsidR="00C117D0">
        <w:rPr>
          <w:rStyle w:val="a5"/>
          <w:b w:val="0"/>
          <w:sz w:val="28"/>
          <w:szCs w:val="28"/>
        </w:rPr>
        <w:t>«Детский сад № 94</w:t>
      </w:r>
      <w:r w:rsidR="0037198D">
        <w:rPr>
          <w:rStyle w:val="a5"/>
          <w:b w:val="0"/>
          <w:sz w:val="28"/>
          <w:szCs w:val="28"/>
        </w:rPr>
        <w:t>»</w:t>
      </w:r>
      <w:r w:rsidRPr="001A0BF6">
        <w:rPr>
          <w:rStyle w:val="a5"/>
          <w:b w:val="0"/>
          <w:sz w:val="28"/>
          <w:szCs w:val="28"/>
        </w:rPr>
        <w:t xml:space="preserve">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2.2. Отношения с поставщиками.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2.3. Отношения с потребителями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Добросовестное исполнение обязательств и постоянное улучшение качества услуг, предоставляемые  Учреждением</w:t>
      </w:r>
      <w:proofErr w:type="gramStart"/>
      <w:r w:rsidRPr="001A0BF6">
        <w:rPr>
          <w:rStyle w:val="a5"/>
          <w:b w:val="0"/>
          <w:sz w:val="28"/>
          <w:szCs w:val="28"/>
        </w:rPr>
        <w:t xml:space="preserve"> </w:t>
      </w:r>
      <w:r w:rsidR="0037198D">
        <w:rPr>
          <w:rStyle w:val="a5"/>
          <w:b w:val="0"/>
          <w:sz w:val="28"/>
          <w:szCs w:val="28"/>
        </w:rPr>
        <w:t>,</w:t>
      </w:r>
      <w:proofErr w:type="gramEnd"/>
      <w:r w:rsidR="0037198D">
        <w:rPr>
          <w:rStyle w:val="a5"/>
          <w:b w:val="0"/>
          <w:sz w:val="28"/>
          <w:szCs w:val="28"/>
        </w:rPr>
        <w:t xml:space="preserve"> </w:t>
      </w:r>
      <w:r w:rsidRPr="001A0BF6">
        <w:rPr>
          <w:rStyle w:val="a5"/>
          <w:b w:val="0"/>
          <w:sz w:val="28"/>
          <w:szCs w:val="28"/>
        </w:rPr>
        <w:t>являются нашими главными приоритетами в отношениях с детьми и родителями (законными представителями). 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2.4. Мошенническая деятельность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2.5. Деятельность с использованием методов принуждения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2.6. Деятельность на основе сговора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2.7. Обструкционная деятельность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1A0BF6">
        <w:rPr>
          <w:rStyle w:val="a5"/>
          <w:b w:val="0"/>
          <w:sz w:val="28"/>
          <w:szCs w:val="28"/>
        </w:rPr>
        <w:t>ств  дл</w:t>
      </w:r>
      <w:proofErr w:type="gramEnd"/>
      <w:r w:rsidRPr="001A0BF6">
        <w:rPr>
          <w:rStyle w:val="a5"/>
          <w:b w:val="0"/>
          <w:sz w:val="28"/>
          <w:szCs w:val="28"/>
        </w:rPr>
        <w:t xml:space="preserve">я расследования или совершение ложных заявлений  с </w:t>
      </w:r>
      <w:r w:rsidRPr="001A0BF6">
        <w:rPr>
          <w:rStyle w:val="a5"/>
          <w:b w:val="0"/>
          <w:sz w:val="28"/>
          <w:szCs w:val="28"/>
        </w:rPr>
        <w:lastRenderedPageBreak/>
        <w:t>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3. Обращение с подарками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3.1. Общие требования к обращению с подарками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proofErr w:type="gramStart"/>
      <w:r w:rsidRPr="001A0BF6">
        <w:rPr>
          <w:rStyle w:val="a5"/>
          <w:b w:val="0"/>
          <w:sz w:val="28"/>
          <w:szCs w:val="28"/>
        </w:rPr>
        <w:t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4. Недопущение конфликта интересов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- 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5. Конфиденциальность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2F3042" w:rsidRPr="001A0BF6" w:rsidRDefault="002F3042" w:rsidP="00F97C0D">
      <w:pPr>
        <w:rPr>
          <w:rStyle w:val="a5"/>
          <w:b w:val="0"/>
          <w:sz w:val="28"/>
          <w:szCs w:val="28"/>
        </w:rPr>
      </w:pPr>
    </w:p>
    <w:p w:rsidR="00F97C0D" w:rsidRPr="00F97C0D" w:rsidRDefault="00F97C0D" w:rsidP="00F97C0D">
      <w:pPr>
        <w:rPr>
          <w:rStyle w:val="a5"/>
          <w:b w:val="0"/>
          <w:sz w:val="28"/>
          <w:szCs w:val="28"/>
        </w:rPr>
      </w:pPr>
    </w:p>
    <w:p w:rsidR="00452E0B" w:rsidRDefault="00452E0B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Утверждаю:</w:t>
      </w:r>
    </w:p>
    <w:p w:rsidR="0037198D" w:rsidRDefault="00C117D0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Заведующая МБДОУ №94</w:t>
      </w:r>
    </w:p>
    <w:p w:rsidR="0037198D" w:rsidRDefault="00BB0BC2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___</w:t>
      </w:r>
      <w:r w:rsidR="00B5284F">
        <w:rPr>
          <w:rStyle w:val="a5"/>
          <w:b w:val="0"/>
          <w:sz w:val="28"/>
          <w:szCs w:val="28"/>
        </w:rPr>
        <w:t>____</w:t>
      </w:r>
      <w:proofErr w:type="spellStart"/>
      <w:r w:rsidR="00B5284F">
        <w:rPr>
          <w:rStyle w:val="a5"/>
          <w:b w:val="0"/>
          <w:sz w:val="28"/>
          <w:szCs w:val="28"/>
        </w:rPr>
        <w:t>А.М.Джамалудинова</w:t>
      </w:r>
      <w:proofErr w:type="spellEnd"/>
    </w:p>
    <w:p w:rsidR="0037198D" w:rsidRDefault="00C117D0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Приказ №__ от «__»___2019</w:t>
      </w:r>
      <w:r w:rsidR="0037198D">
        <w:rPr>
          <w:rStyle w:val="a5"/>
          <w:b w:val="0"/>
          <w:sz w:val="28"/>
          <w:szCs w:val="28"/>
        </w:rPr>
        <w:t>г</w:t>
      </w: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5F3DEC" w:rsidRPr="00BA7409" w:rsidRDefault="005F3DEC" w:rsidP="005F3DEC">
      <w:pPr>
        <w:jc w:val="center"/>
        <w:rPr>
          <w:b/>
          <w:bCs/>
          <w:sz w:val="40"/>
          <w:szCs w:val="40"/>
        </w:rPr>
      </w:pPr>
      <w:r w:rsidRPr="00BA7409">
        <w:rPr>
          <w:b/>
          <w:bCs/>
          <w:sz w:val="40"/>
          <w:szCs w:val="40"/>
        </w:rPr>
        <w:t>ПЛАН</w:t>
      </w:r>
    </w:p>
    <w:p w:rsidR="00C75F8A" w:rsidRDefault="00C75F8A" w:rsidP="003719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противодействию коррупции </w:t>
      </w:r>
    </w:p>
    <w:p w:rsidR="005F3DEC" w:rsidRPr="00B228E1" w:rsidRDefault="005F3DEC" w:rsidP="0037198D">
      <w:pPr>
        <w:jc w:val="center"/>
        <w:rPr>
          <w:b/>
          <w:bCs/>
          <w:sz w:val="28"/>
          <w:szCs w:val="28"/>
        </w:rPr>
      </w:pPr>
      <w:r w:rsidRPr="00B228E1">
        <w:rPr>
          <w:b/>
          <w:bCs/>
          <w:sz w:val="28"/>
          <w:szCs w:val="28"/>
        </w:rPr>
        <w:t>В М</w:t>
      </w:r>
      <w:r w:rsidR="0037198D" w:rsidRPr="00B228E1">
        <w:rPr>
          <w:b/>
          <w:bCs/>
          <w:sz w:val="28"/>
          <w:szCs w:val="28"/>
        </w:rPr>
        <w:t>Б</w:t>
      </w:r>
      <w:r w:rsidRPr="00B228E1">
        <w:rPr>
          <w:b/>
          <w:bCs/>
          <w:sz w:val="28"/>
          <w:szCs w:val="28"/>
        </w:rPr>
        <w:t>ДОУ</w:t>
      </w:r>
      <w:r w:rsidR="0037198D" w:rsidRPr="00B228E1">
        <w:rPr>
          <w:b/>
          <w:bCs/>
          <w:sz w:val="28"/>
          <w:szCs w:val="28"/>
        </w:rPr>
        <w:t xml:space="preserve"> «Детский сад №</w:t>
      </w:r>
      <w:r w:rsidR="00C117D0">
        <w:rPr>
          <w:b/>
          <w:bCs/>
          <w:sz w:val="28"/>
          <w:szCs w:val="28"/>
        </w:rPr>
        <w:t>9</w:t>
      </w:r>
      <w:r w:rsidR="00B5284F">
        <w:rPr>
          <w:b/>
          <w:bCs/>
          <w:sz w:val="28"/>
          <w:szCs w:val="28"/>
        </w:rPr>
        <w:t>6</w:t>
      </w:r>
      <w:r w:rsidR="0037198D" w:rsidRPr="00B228E1">
        <w:rPr>
          <w:b/>
          <w:bCs/>
          <w:sz w:val="28"/>
          <w:szCs w:val="28"/>
        </w:rPr>
        <w:t>» н</w:t>
      </w:r>
      <w:r w:rsidR="00C117D0">
        <w:rPr>
          <w:b/>
          <w:bCs/>
          <w:sz w:val="28"/>
          <w:szCs w:val="28"/>
        </w:rPr>
        <w:t>а</w:t>
      </w:r>
      <w:r w:rsidRPr="00B228E1">
        <w:rPr>
          <w:b/>
          <w:bCs/>
          <w:sz w:val="28"/>
          <w:szCs w:val="28"/>
        </w:rPr>
        <w:t xml:space="preserve"> </w:t>
      </w:r>
      <w:r w:rsidR="00C117D0">
        <w:rPr>
          <w:b/>
          <w:bCs/>
          <w:sz w:val="28"/>
          <w:szCs w:val="28"/>
        </w:rPr>
        <w:t>2019</w:t>
      </w:r>
      <w:r w:rsidRPr="00B228E1">
        <w:rPr>
          <w:b/>
          <w:bCs/>
          <w:sz w:val="28"/>
          <w:szCs w:val="28"/>
        </w:rPr>
        <w:t xml:space="preserve"> ГОД</w:t>
      </w:r>
    </w:p>
    <w:p w:rsidR="00BA7409" w:rsidRDefault="0037198D" w:rsidP="005F3DEC">
      <w:pPr>
        <w:rPr>
          <w:b/>
          <w:bCs/>
        </w:rPr>
      </w:pPr>
      <w:r>
        <w:rPr>
          <w:b/>
          <w:bCs/>
        </w:rPr>
        <w:t> </w:t>
      </w:r>
    </w:p>
    <w:p w:rsidR="005F3DEC" w:rsidRPr="00B228E1" w:rsidRDefault="005F3DEC" w:rsidP="005F3DEC">
      <w:pPr>
        <w:rPr>
          <w:b/>
          <w:bCs/>
          <w:sz w:val="28"/>
          <w:szCs w:val="28"/>
        </w:rPr>
      </w:pPr>
      <w:r w:rsidRPr="00B228E1">
        <w:rPr>
          <w:b/>
          <w:bCs/>
          <w:sz w:val="28"/>
          <w:szCs w:val="28"/>
        </w:rPr>
        <w:t>Цель: </w:t>
      </w:r>
    </w:p>
    <w:p w:rsidR="005F3DEC" w:rsidRPr="00B228E1" w:rsidRDefault="005F3DEC" w:rsidP="005F3DEC">
      <w:pPr>
        <w:rPr>
          <w:sz w:val="28"/>
          <w:szCs w:val="28"/>
        </w:rPr>
      </w:pPr>
      <w:r w:rsidRPr="00B228E1">
        <w:rPr>
          <w:sz w:val="28"/>
          <w:szCs w:val="28"/>
        </w:rPr>
        <w:t>Создание и внедрение  правовых механизмов, нравственно-психологической атмосферы, направленных на эффективную профилактику коррупции в М</w:t>
      </w:r>
      <w:r w:rsidR="0037198D" w:rsidRPr="00B228E1">
        <w:rPr>
          <w:sz w:val="28"/>
          <w:szCs w:val="28"/>
        </w:rPr>
        <w:t>Б</w:t>
      </w:r>
      <w:r w:rsidRPr="00B228E1">
        <w:rPr>
          <w:sz w:val="28"/>
          <w:szCs w:val="28"/>
        </w:rPr>
        <w:t xml:space="preserve">ДОУ </w:t>
      </w:r>
      <w:r w:rsidR="00C117D0">
        <w:rPr>
          <w:sz w:val="28"/>
          <w:szCs w:val="28"/>
        </w:rPr>
        <w:t>«Детский сад №9</w:t>
      </w:r>
      <w:r w:rsidR="00B5284F">
        <w:rPr>
          <w:sz w:val="28"/>
          <w:szCs w:val="28"/>
        </w:rPr>
        <w:t>6</w:t>
      </w:r>
      <w:r w:rsidRPr="00B228E1">
        <w:rPr>
          <w:sz w:val="28"/>
          <w:szCs w:val="28"/>
        </w:rPr>
        <w:t>»</w:t>
      </w:r>
    </w:p>
    <w:p w:rsidR="005F3DEC" w:rsidRPr="00B228E1" w:rsidRDefault="005F3DEC" w:rsidP="005F3DEC">
      <w:pPr>
        <w:rPr>
          <w:b/>
          <w:bCs/>
          <w:sz w:val="28"/>
          <w:szCs w:val="28"/>
        </w:rPr>
      </w:pPr>
      <w:r w:rsidRPr="00B228E1">
        <w:rPr>
          <w:b/>
          <w:bCs/>
          <w:sz w:val="28"/>
          <w:szCs w:val="28"/>
        </w:rPr>
        <w:t>Задачи: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 xml:space="preserve">систематизация условий, способствующих коррупции в </w:t>
      </w:r>
      <w:r w:rsidR="0037198D" w:rsidRPr="00C75F8A">
        <w:rPr>
          <w:sz w:val="28"/>
          <w:szCs w:val="28"/>
        </w:rPr>
        <w:t>МБ</w:t>
      </w:r>
      <w:r w:rsidRPr="00C75F8A">
        <w:rPr>
          <w:sz w:val="28"/>
          <w:szCs w:val="28"/>
        </w:rPr>
        <w:t>ДОУ</w:t>
      </w:r>
      <w:r w:rsidR="00C117D0">
        <w:rPr>
          <w:sz w:val="28"/>
          <w:szCs w:val="28"/>
        </w:rPr>
        <w:t xml:space="preserve"> №9</w:t>
      </w:r>
      <w:r w:rsidR="00C74D84">
        <w:rPr>
          <w:sz w:val="28"/>
          <w:szCs w:val="28"/>
        </w:rPr>
        <w:t>6</w:t>
      </w:r>
      <w:r w:rsidRPr="00C75F8A">
        <w:rPr>
          <w:sz w:val="28"/>
          <w:szCs w:val="28"/>
        </w:rPr>
        <w:t>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C75F8A">
        <w:rPr>
          <w:sz w:val="28"/>
          <w:szCs w:val="28"/>
        </w:rPr>
        <w:t>коррупциогенных</w:t>
      </w:r>
      <w:proofErr w:type="spellEnd"/>
      <w:r w:rsidRPr="00C75F8A">
        <w:rPr>
          <w:sz w:val="28"/>
          <w:szCs w:val="28"/>
        </w:rPr>
        <w:t xml:space="preserve"> факторов, а также на их свободное освещение в средствах массовой информации (сайт </w:t>
      </w:r>
      <w:r w:rsidR="0037198D" w:rsidRPr="00C75F8A">
        <w:rPr>
          <w:sz w:val="28"/>
          <w:szCs w:val="28"/>
        </w:rPr>
        <w:t>МБ</w:t>
      </w:r>
      <w:r w:rsidRPr="00C75F8A">
        <w:rPr>
          <w:sz w:val="28"/>
          <w:szCs w:val="28"/>
        </w:rPr>
        <w:t>ДОУ</w:t>
      </w:r>
      <w:r w:rsidR="0037198D" w:rsidRPr="00C75F8A">
        <w:rPr>
          <w:sz w:val="28"/>
          <w:szCs w:val="28"/>
        </w:rPr>
        <w:t xml:space="preserve"> №</w:t>
      </w:r>
      <w:r w:rsidR="00C117D0">
        <w:rPr>
          <w:sz w:val="28"/>
          <w:szCs w:val="28"/>
        </w:rPr>
        <w:t>9</w:t>
      </w:r>
      <w:r w:rsidR="00B5284F">
        <w:rPr>
          <w:sz w:val="28"/>
          <w:szCs w:val="28"/>
        </w:rPr>
        <w:t>6</w:t>
      </w:r>
      <w:r w:rsidRPr="00C75F8A">
        <w:rPr>
          <w:sz w:val="28"/>
          <w:szCs w:val="28"/>
        </w:rPr>
        <w:t>). </w:t>
      </w:r>
    </w:p>
    <w:p w:rsidR="005F3DEC" w:rsidRPr="007D6890" w:rsidRDefault="005F3DEC" w:rsidP="005F3DEC"/>
    <w:p w:rsidR="005F3DEC" w:rsidRDefault="005F3DEC" w:rsidP="005F3DEC">
      <w:pPr>
        <w:rPr>
          <w:b/>
          <w:bCs/>
        </w:rPr>
      </w:pPr>
      <w:r w:rsidRPr="007D6890">
        <w:rPr>
          <w:b/>
          <w:bCs/>
        </w:rPr>
        <w:t> </w:t>
      </w: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Pr="007D6890" w:rsidRDefault="0037198D" w:rsidP="005F3DEC">
      <w:pPr>
        <w:rPr>
          <w:b/>
          <w:bCs/>
        </w:rPr>
      </w:pPr>
    </w:p>
    <w:tbl>
      <w:tblPr>
        <w:tblW w:w="10916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336" w:type="dxa"/>
        </w:tblCellMar>
        <w:tblLook w:val="0000" w:firstRow="0" w:lastRow="0" w:firstColumn="0" w:lastColumn="0" w:noHBand="0" w:noVBand="0"/>
      </w:tblPr>
      <w:tblGrid>
        <w:gridCol w:w="993"/>
        <w:gridCol w:w="311"/>
        <w:gridCol w:w="4860"/>
        <w:gridCol w:w="2160"/>
        <w:gridCol w:w="2592"/>
      </w:tblGrid>
      <w:tr w:rsidR="005F3DEC" w:rsidRPr="007D6890" w:rsidTr="00BA7409">
        <w:tc>
          <w:tcPr>
            <w:tcW w:w="1304" w:type="dxa"/>
            <w:gridSpan w:val="2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75F8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5F8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60" w:type="dxa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92" w:type="dxa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B5284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 xml:space="preserve">1.1. Совершенствование механизмов антикоррупционной экспертизы нормативно-правовых актов 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C75F8A">
              <w:rPr>
                <w:b/>
                <w:i/>
                <w:iCs/>
                <w:sz w:val="24"/>
                <w:szCs w:val="24"/>
              </w:rPr>
              <w:t>М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>БДОУ «Детский сад №</w:t>
            </w:r>
            <w:r w:rsidR="00C117D0">
              <w:rPr>
                <w:b/>
                <w:i/>
                <w:iCs/>
                <w:sz w:val="24"/>
                <w:szCs w:val="24"/>
              </w:rPr>
              <w:t>9</w:t>
            </w:r>
            <w:r w:rsidR="00B5284F">
              <w:rPr>
                <w:b/>
                <w:i/>
                <w:iCs/>
                <w:sz w:val="24"/>
                <w:szCs w:val="24"/>
              </w:rPr>
              <w:t>6</w:t>
            </w:r>
            <w:r w:rsidRPr="00C75F8A">
              <w:rPr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F3DEC" w:rsidRPr="007D6890" w:rsidTr="00BA7409"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1.1.1.</w:t>
            </w:r>
          </w:p>
        </w:tc>
        <w:tc>
          <w:tcPr>
            <w:tcW w:w="51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C74D84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Экспертиза действующих нормативно-правовых актов М</w:t>
            </w:r>
            <w:r w:rsidR="00BA7409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BA7409" w:rsidRPr="00C75F8A">
              <w:rPr>
                <w:sz w:val="24"/>
                <w:szCs w:val="24"/>
              </w:rPr>
              <w:t xml:space="preserve"> №</w:t>
            </w:r>
            <w:r w:rsidR="00C117D0">
              <w:rPr>
                <w:sz w:val="24"/>
                <w:szCs w:val="24"/>
              </w:rPr>
              <w:t>9</w:t>
            </w:r>
            <w:r w:rsidR="00C74D84">
              <w:rPr>
                <w:sz w:val="24"/>
                <w:szCs w:val="24"/>
              </w:rPr>
              <w:t>6</w:t>
            </w:r>
            <w:r w:rsidRPr="00C75F8A">
              <w:rPr>
                <w:sz w:val="24"/>
                <w:szCs w:val="24"/>
              </w:rPr>
              <w:t>, подлежащих проверке на коррумпированность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BA7409" w:rsidRPr="00C75F8A" w:rsidRDefault="00BA7409" w:rsidP="00A9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093CDE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F3DEC" w:rsidRPr="007D6890" w:rsidTr="00BA7409"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1.1.2.</w:t>
            </w:r>
          </w:p>
        </w:tc>
        <w:tc>
          <w:tcPr>
            <w:tcW w:w="51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C74D84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Проведение анализа на коррупционность проектов нормативно-правовых актов и распорядительных документов М</w:t>
            </w:r>
            <w:r w:rsidR="00BA7409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BA7409" w:rsidRPr="00C75F8A">
              <w:rPr>
                <w:sz w:val="24"/>
                <w:szCs w:val="24"/>
              </w:rPr>
              <w:t xml:space="preserve"> №</w:t>
            </w:r>
            <w:r w:rsidR="00C117D0">
              <w:rPr>
                <w:sz w:val="24"/>
                <w:szCs w:val="24"/>
              </w:rPr>
              <w:t>9</w:t>
            </w:r>
            <w:r w:rsidR="00C74D84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8E1" w:rsidRPr="00C75F8A" w:rsidRDefault="009B727A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Л.К.</w:t>
            </w:r>
            <w:r w:rsidR="00C74D84">
              <w:rPr>
                <w:sz w:val="24"/>
                <w:szCs w:val="24"/>
              </w:rPr>
              <w:t>Алиева</w:t>
            </w:r>
            <w:proofErr w:type="spellEnd"/>
            <w:r w:rsidR="00C74D84">
              <w:rPr>
                <w:sz w:val="24"/>
                <w:szCs w:val="24"/>
              </w:rPr>
              <w:t xml:space="preserve"> М.М.</w:t>
            </w:r>
            <w:r w:rsidR="00BB0BC2" w:rsidRPr="00C75F8A">
              <w:rPr>
                <w:sz w:val="24"/>
                <w:szCs w:val="24"/>
              </w:rPr>
              <w:t>. председатель комиссии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1.1.3.</w:t>
            </w:r>
          </w:p>
        </w:tc>
        <w:tc>
          <w:tcPr>
            <w:tcW w:w="51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8E1" w:rsidRPr="00C75F8A" w:rsidRDefault="00C74D84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5F3DEC" w:rsidRPr="00C75F8A" w:rsidRDefault="00BA6426" w:rsidP="00C7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C74D8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74D84">
              <w:rPr>
                <w:sz w:val="24"/>
                <w:szCs w:val="24"/>
              </w:rPr>
              <w:t>К.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 мере необходимости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409" w:rsidRPr="00C75F8A" w:rsidRDefault="005F3DEC" w:rsidP="00C74D84">
            <w:pPr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1.2. Разработка системы мер, направленных на совершенствование осуществления руководства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 xml:space="preserve">  </w:t>
            </w:r>
            <w:r w:rsidRPr="00C75F8A">
              <w:rPr>
                <w:b/>
                <w:i/>
                <w:iCs/>
                <w:sz w:val="24"/>
                <w:szCs w:val="24"/>
              </w:rPr>
              <w:t>М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>БДОУ «Детский сад №</w:t>
            </w:r>
            <w:r w:rsidR="00BA6426">
              <w:rPr>
                <w:b/>
                <w:i/>
                <w:iCs/>
                <w:sz w:val="24"/>
                <w:szCs w:val="24"/>
              </w:rPr>
              <w:t>9</w:t>
            </w:r>
            <w:r w:rsidR="00C74D84">
              <w:rPr>
                <w:b/>
                <w:i/>
                <w:iCs/>
                <w:sz w:val="24"/>
                <w:szCs w:val="24"/>
              </w:rPr>
              <w:t>6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093CDE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BA6426">
              <w:rPr>
                <w:sz w:val="24"/>
                <w:szCs w:val="24"/>
              </w:rPr>
              <w:t xml:space="preserve"> 2019</w:t>
            </w:r>
            <w:r w:rsidR="005F3DEC" w:rsidRPr="00C75F8A">
              <w:rPr>
                <w:sz w:val="24"/>
                <w:szCs w:val="24"/>
              </w:rPr>
              <w:t>г.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B228E1" w:rsidRPr="00C75F8A" w:rsidRDefault="00B228E1" w:rsidP="009403C6">
            <w:pPr>
              <w:rPr>
                <w:sz w:val="24"/>
                <w:szCs w:val="24"/>
              </w:rPr>
            </w:pPr>
          </w:p>
          <w:p w:rsidR="00B228E1" w:rsidRPr="00C75F8A" w:rsidRDefault="00B228E1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1.2.3.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Ежегодное рассмотрение вопросов исполнения законодательства о борьбе с коррупцией на совещаниях при директоре,  педагогических советах. Приглашение на совещания работников правоохранительных органов и прокуратуры.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C74D84" w:rsidRPr="00C75F8A" w:rsidRDefault="00C74D84" w:rsidP="00C7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в течение года 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1.2.4.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законодательства.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BC2" w:rsidRPr="00C75F8A" w:rsidRDefault="005F3DEC" w:rsidP="00BB0BC2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за</w:t>
            </w:r>
            <w:r w:rsidR="00BB0BC2" w:rsidRPr="00C75F8A">
              <w:rPr>
                <w:sz w:val="24"/>
                <w:szCs w:val="24"/>
              </w:rPr>
              <w:t xml:space="preserve">ведующая  </w:t>
            </w:r>
          </w:p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</w:t>
            </w:r>
          </w:p>
          <w:p w:rsidR="005F3DEC" w:rsidRPr="00C75F8A" w:rsidRDefault="005F3DEC" w:rsidP="00BB0BC2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 факту выявления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lastRenderedPageBreak/>
              <w:t>2. Меры по совершенствованию управления в целях предупреждения коррупции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9403C6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sz w:val="24"/>
                <w:szCs w:val="24"/>
              </w:rPr>
              <w:t>2</w:t>
            </w:r>
            <w:r w:rsidRPr="00C75F8A">
              <w:rPr>
                <w:b/>
                <w:i/>
                <w:iCs/>
                <w:sz w:val="24"/>
                <w:szCs w:val="24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2.1.1.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BB0BC2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Информационное взаимодействие руководителей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 xml:space="preserve">ДОУ </w:t>
            </w:r>
            <w:r w:rsidR="00393D1D" w:rsidRPr="00C75F8A">
              <w:rPr>
                <w:sz w:val="24"/>
                <w:szCs w:val="24"/>
              </w:rPr>
              <w:t>№</w:t>
            </w:r>
            <w:r w:rsidR="00BA6426">
              <w:rPr>
                <w:sz w:val="24"/>
                <w:szCs w:val="24"/>
              </w:rPr>
              <w:t>94</w:t>
            </w:r>
            <w:r w:rsidRPr="00C75F8A">
              <w:rPr>
                <w:sz w:val="24"/>
                <w:szCs w:val="24"/>
              </w:rPr>
              <w:t xml:space="preserve"> с подразделениями правоохранительных органов, занимающихся вопросами противодействия коррупции. Подписание необходимых соглашений о сотрудничестве.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B5284F" w:rsidP="00A90C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="00BB0BC2" w:rsidRPr="00C75F8A">
              <w:rPr>
                <w:sz w:val="24"/>
                <w:szCs w:val="24"/>
              </w:rPr>
              <w:t xml:space="preserve"> </w:t>
            </w:r>
            <w:r w:rsidR="005F3DEC" w:rsidRPr="00C75F8A">
              <w:rPr>
                <w:sz w:val="24"/>
                <w:szCs w:val="24"/>
              </w:rPr>
              <w:t>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FD77C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2.2. Совершенствование организации деятельности М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>ДОУ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 xml:space="preserve"> №</w:t>
            </w:r>
            <w:r w:rsidR="00BA6426">
              <w:rPr>
                <w:b/>
                <w:i/>
                <w:iCs/>
                <w:sz w:val="24"/>
                <w:szCs w:val="24"/>
              </w:rPr>
              <w:t>9</w:t>
            </w:r>
            <w:r w:rsidR="00FD77CF">
              <w:rPr>
                <w:b/>
                <w:i/>
                <w:iCs/>
                <w:sz w:val="24"/>
                <w:szCs w:val="24"/>
              </w:rPr>
              <w:t>6</w:t>
            </w:r>
            <w:r w:rsidR="00BA6426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C75F8A">
              <w:rPr>
                <w:b/>
                <w:i/>
                <w:iCs/>
                <w:sz w:val="24"/>
                <w:szCs w:val="24"/>
              </w:rPr>
              <w:t>по размещению муниципальных заказов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2.2.1.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Обеспечение систематического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> выполнением условий муниципальных контрактов.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A9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BA6426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393D1D" w:rsidRPr="00C75F8A">
              <w:rPr>
                <w:sz w:val="24"/>
                <w:szCs w:val="24"/>
              </w:rPr>
              <w:t>г</w:t>
            </w:r>
            <w:r w:rsidR="00F74324" w:rsidRPr="00C75F8A">
              <w:rPr>
                <w:sz w:val="24"/>
                <w:szCs w:val="24"/>
              </w:rPr>
              <w:t xml:space="preserve"> 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2.2.2.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Контроль за целевым использованием бюджетных сре</w:t>
            </w:r>
            <w:proofErr w:type="gramStart"/>
            <w:r w:rsidRPr="00C75F8A">
              <w:rPr>
                <w:sz w:val="24"/>
                <w:szCs w:val="24"/>
              </w:rPr>
              <w:t>дств в с</w:t>
            </w:r>
            <w:proofErr w:type="gramEnd"/>
            <w:r w:rsidRPr="00C75F8A">
              <w:rPr>
                <w:sz w:val="24"/>
                <w:szCs w:val="24"/>
              </w:rPr>
              <w:t>оответствии с муниципальными контрактами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A9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rPr>
          <w:trHeight w:val="298"/>
        </w:trPr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FD77C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2.3. Регламентация использования имущества и ресурсов М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>ДОУ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 xml:space="preserve"> №</w:t>
            </w:r>
            <w:r w:rsidR="00BA6426">
              <w:rPr>
                <w:b/>
                <w:i/>
                <w:iCs/>
                <w:sz w:val="24"/>
                <w:szCs w:val="24"/>
              </w:rPr>
              <w:t>9</w:t>
            </w:r>
            <w:r w:rsidR="00FD77CF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2.3.1.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 xml:space="preserve"> выполнением актов выполненных работ по проведению ремонта в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 xml:space="preserve">ДОУ </w:t>
            </w:r>
            <w:r w:rsidR="00BA6426">
              <w:rPr>
                <w:sz w:val="24"/>
                <w:szCs w:val="24"/>
              </w:rPr>
              <w:t>№9</w:t>
            </w:r>
            <w:r w:rsidR="002B469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1D" w:rsidRPr="00C75F8A" w:rsidRDefault="00393D1D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Завхоз</w:t>
            </w:r>
          </w:p>
          <w:p w:rsidR="005F3DEC" w:rsidRPr="00C75F8A" w:rsidRDefault="00FD77CF" w:rsidP="00FD77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Абдулмаджидова</w:t>
            </w:r>
            <w:proofErr w:type="spellEnd"/>
            <w:r w:rsidR="00BA64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С.С.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2.3.2.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ДОУ, в том числе: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законности формирования и расходования внебюджетных средств;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распределения стимулирующей части фонда оплаты труда.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BC2" w:rsidRPr="00C75F8A" w:rsidRDefault="00BB0BC2" w:rsidP="00A90C4A">
            <w:pPr>
              <w:jc w:val="center"/>
              <w:rPr>
                <w:sz w:val="24"/>
                <w:szCs w:val="24"/>
              </w:rPr>
            </w:pPr>
          </w:p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2B469D" w:rsidRDefault="002B469D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М.М.. </w:t>
            </w:r>
          </w:p>
          <w:p w:rsidR="00BB0BC2" w:rsidRPr="00C75F8A" w:rsidRDefault="00BB0BC2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</w:t>
            </w:r>
            <w:proofErr w:type="spellStart"/>
            <w:r w:rsidRPr="00C75F8A">
              <w:rPr>
                <w:sz w:val="24"/>
                <w:szCs w:val="24"/>
              </w:rPr>
              <w:t>Пк</w:t>
            </w:r>
            <w:proofErr w:type="spellEnd"/>
          </w:p>
          <w:p w:rsidR="00E5481E" w:rsidRDefault="00E5481E" w:rsidP="00E54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МагомедоваЛ.К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5F8A" w:rsidRDefault="00BB0BC2" w:rsidP="00E5481E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член </w:t>
            </w:r>
            <w:proofErr w:type="spellStart"/>
            <w:r w:rsidRPr="00C75F8A">
              <w:rPr>
                <w:sz w:val="24"/>
                <w:szCs w:val="24"/>
              </w:rPr>
              <w:t>комисси</w:t>
            </w:r>
            <w:proofErr w:type="spellEnd"/>
          </w:p>
          <w:p w:rsidR="00BB0BC2" w:rsidRPr="00C75F8A" w:rsidRDefault="00BB0BC2" w:rsidP="002B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FD77C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2.4. Обеспечение прав граждан на доступность к информации о системе образования М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 xml:space="preserve">ДОУ </w:t>
            </w:r>
            <w:r w:rsidR="00FC0A70">
              <w:rPr>
                <w:b/>
                <w:i/>
                <w:iCs/>
                <w:sz w:val="24"/>
                <w:szCs w:val="24"/>
              </w:rPr>
              <w:t>№9</w:t>
            </w:r>
            <w:r w:rsidR="00FD77CF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Использование  прямых телефонных линий с руководством управления образования,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 xml:space="preserve">ДОУ в целях выявления фактов </w:t>
            </w:r>
            <w:r w:rsidRPr="00C75F8A">
              <w:rPr>
                <w:sz w:val="24"/>
                <w:szCs w:val="24"/>
              </w:rPr>
              <w:lastRenderedPageBreak/>
              <w:t>вымогательства, взяточничества и других проявлений коррупции, а также для более активного привлечения общественности к борьбе с данными правонару</w:t>
            </w:r>
            <w:r w:rsidR="00393D1D" w:rsidRPr="00C75F8A">
              <w:rPr>
                <w:sz w:val="24"/>
                <w:szCs w:val="24"/>
              </w:rPr>
              <w:t xml:space="preserve">шениями. 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2B469D" w:rsidRPr="00C75F8A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Гаджиева С.Ш.</w:t>
            </w:r>
          </w:p>
          <w:p w:rsidR="00393D1D" w:rsidRPr="00C75F8A" w:rsidRDefault="00A90C4A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член комиссии</w:t>
            </w:r>
          </w:p>
          <w:p w:rsidR="005F3DEC" w:rsidRPr="00C75F8A" w:rsidRDefault="00F74324" w:rsidP="00BB0BC2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2.4.3.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C75F8A">
              <w:rPr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2B469D" w:rsidRDefault="002B469D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М.М.</w:t>
            </w:r>
            <w:r w:rsidRPr="00C75F8A">
              <w:rPr>
                <w:sz w:val="24"/>
                <w:szCs w:val="24"/>
              </w:rPr>
              <w:t>. председатель комиссии</w:t>
            </w:r>
            <w:r>
              <w:rPr>
                <w:sz w:val="24"/>
                <w:szCs w:val="24"/>
              </w:rPr>
              <w:t xml:space="preserve"> </w:t>
            </w:r>
          </w:p>
          <w:p w:rsidR="005F3DEC" w:rsidRPr="00C75F8A" w:rsidRDefault="002B469D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Л.К.</w:t>
            </w:r>
            <w:r w:rsidR="00F74324" w:rsidRPr="00C75F8A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2.4.4.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Организация и проведение социологического исследования среди родителей воспитанников, посвященное отношению к коррупции («Удовлетворенность потребителей услуг качеством общего образования»).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393D1D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5F3DEC" w:rsidRPr="00C75F8A" w:rsidRDefault="005F3DEC" w:rsidP="00C75F8A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093CDE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2.4.5.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Создание единой системы муниципальной оценки качества воспитания и обучения с использованием процедур: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аттестация педагогических и руководящих кадров;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независимая экспертиза оценки воспитания и обучение;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мониторинговые исследования в сфере образования;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статистические наблюдения;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самоанализ деятельности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создание системы информирования о качестве образования в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- создание единой </w:t>
            </w:r>
            <w:proofErr w:type="gramStart"/>
            <w:r w:rsidRPr="00C75F8A">
              <w:rPr>
                <w:sz w:val="24"/>
                <w:szCs w:val="24"/>
              </w:rPr>
              <w:t>системы критериев оценки качества воспитания</w:t>
            </w:r>
            <w:proofErr w:type="gramEnd"/>
            <w:r w:rsidRPr="00C75F8A">
              <w:rPr>
                <w:sz w:val="24"/>
                <w:szCs w:val="24"/>
              </w:rPr>
              <w:t xml:space="preserve"> и обучения (результаты, процессы, условия)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Комиссия,</w:t>
            </w:r>
          </w:p>
          <w:p w:rsidR="00B5284F" w:rsidRPr="00C75F8A" w:rsidRDefault="00393D1D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A90C4A" w:rsidRPr="00C75F8A" w:rsidRDefault="00A90C4A" w:rsidP="009403C6">
            <w:pPr>
              <w:rPr>
                <w:sz w:val="24"/>
                <w:szCs w:val="24"/>
              </w:rPr>
            </w:pPr>
          </w:p>
          <w:p w:rsidR="002B469D" w:rsidRPr="00C75F8A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5F3DEC" w:rsidRPr="00C75F8A" w:rsidRDefault="00FC0A70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.- </w:t>
            </w:r>
            <w:r w:rsidR="005F3DEC" w:rsidRPr="00C75F8A">
              <w:rPr>
                <w:sz w:val="24"/>
                <w:szCs w:val="24"/>
              </w:rPr>
              <w:t xml:space="preserve"> ответственный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2.4.6.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C75F8A">
              <w:rPr>
                <w:sz w:val="24"/>
                <w:szCs w:val="24"/>
              </w:rPr>
              <w:t>дств с р</w:t>
            </w:r>
            <w:proofErr w:type="gramEnd"/>
            <w:r w:rsidRPr="00C75F8A">
              <w:rPr>
                <w:sz w:val="24"/>
                <w:szCs w:val="24"/>
              </w:rPr>
              <w:t xml:space="preserve">одителей (законных представителей) в </w:t>
            </w:r>
            <w:r w:rsidRPr="00C75F8A">
              <w:rPr>
                <w:sz w:val="24"/>
                <w:szCs w:val="24"/>
              </w:rPr>
              <w:lastRenderedPageBreak/>
              <w:t>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FC0A70">
              <w:rPr>
                <w:sz w:val="24"/>
                <w:szCs w:val="24"/>
              </w:rPr>
              <w:t xml:space="preserve"> №9</w:t>
            </w:r>
            <w:r w:rsidR="002B469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1D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</w:t>
            </w:r>
            <w:r w:rsidR="00393D1D" w:rsidRPr="00C75F8A">
              <w:rPr>
                <w:sz w:val="24"/>
                <w:szCs w:val="24"/>
              </w:rPr>
              <w:t xml:space="preserve">заведующая 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2.4.7.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Усиление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 xml:space="preserve"> обоснованностью предоставления и расходования безвозмездной (спонсорской, благотворительной) помощи 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610457" w:rsidRPr="00C75F8A">
              <w:rPr>
                <w:sz w:val="24"/>
                <w:szCs w:val="24"/>
              </w:rPr>
              <w:t xml:space="preserve"> №</w:t>
            </w:r>
            <w:r w:rsidR="00FC0A70">
              <w:rPr>
                <w:sz w:val="24"/>
                <w:szCs w:val="24"/>
              </w:rPr>
              <w:t>9</w:t>
            </w:r>
            <w:r w:rsidR="002B469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F74324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2.4.9.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 xml:space="preserve"> выполнением законодательства о противодействии коррупции 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 при организации работы по вопросам охраны труда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2B469D" w:rsidRPr="00C75F8A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A90C4A" w:rsidRPr="00C75F8A" w:rsidRDefault="00FC0A70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A90C4A" w:rsidRPr="00C75F8A">
              <w:rPr>
                <w:sz w:val="24"/>
                <w:szCs w:val="24"/>
              </w:rPr>
              <w:t>-ответственный</w:t>
            </w:r>
          </w:p>
          <w:p w:rsidR="002B469D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М.М.. </w:t>
            </w:r>
          </w:p>
          <w:p w:rsidR="00A90C4A" w:rsidRPr="00C75F8A" w:rsidRDefault="00A90C4A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председатель ПК</w:t>
            </w:r>
          </w:p>
          <w:p w:rsidR="005F3DEC" w:rsidRPr="00C75F8A" w:rsidRDefault="002B469D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Л.К.</w:t>
            </w:r>
            <w:r w:rsidR="00C75F8A" w:rsidRPr="00C75F8A">
              <w:rPr>
                <w:sz w:val="24"/>
                <w:szCs w:val="24"/>
              </w:rPr>
              <w:t>член</w:t>
            </w:r>
            <w:proofErr w:type="spellEnd"/>
            <w:r w:rsidR="00C75F8A" w:rsidRPr="00C75F8A">
              <w:rPr>
                <w:sz w:val="24"/>
                <w:szCs w:val="24"/>
              </w:rPr>
              <w:t xml:space="preserve"> комиссии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2.4.10.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11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Информация о противодействии коррупции</w:t>
            </w:r>
          </w:p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на сайте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FA7011">
              <w:rPr>
                <w:sz w:val="24"/>
                <w:szCs w:val="24"/>
              </w:rPr>
              <w:t xml:space="preserve"> №9</w:t>
            </w:r>
            <w:r w:rsidR="002B469D">
              <w:rPr>
                <w:sz w:val="24"/>
                <w:szCs w:val="24"/>
              </w:rPr>
              <w:t xml:space="preserve">6 </w:t>
            </w:r>
            <w:r w:rsidRPr="00C75F8A">
              <w:rPr>
                <w:sz w:val="24"/>
                <w:szCs w:val="24"/>
              </w:rPr>
              <w:t>в сети интернет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proofErr w:type="gramStart"/>
            <w:r w:rsidRPr="00C75F8A">
              <w:rPr>
                <w:sz w:val="24"/>
                <w:szCs w:val="24"/>
              </w:rPr>
              <w:t>ответственный за сайт</w:t>
            </w:r>
            <w:proofErr w:type="gramEnd"/>
          </w:p>
          <w:p w:rsidR="00FA7011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М.М..</w:t>
            </w:r>
            <w:r w:rsidR="00FA7011">
              <w:rPr>
                <w:sz w:val="24"/>
                <w:szCs w:val="24"/>
              </w:rPr>
              <w:t>.</w:t>
            </w:r>
            <w:r w:rsidR="005F3DEC" w:rsidRPr="00C75F8A">
              <w:rPr>
                <w:sz w:val="24"/>
                <w:szCs w:val="24"/>
              </w:rPr>
              <w:t>,</w:t>
            </w:r>
          </w:p>
          <w:p w:rsidR="005F3DEC" w:rsidRPr="00C75F8A" w:rsidRDefault="00FA7011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ПК </w:t>
            </w:r>
            <w:r w:rsidR="005F3DEC" w:rsidRPr="00C75F8A">
              <w:rPr>
                <w:sz w:val="24"/>
                <w:szCs w:val="24"/>
              </w:rPr>
              <w:t xml:space="preserve">  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2B469D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2.5. Совершенствование деятельности сотрудников М</w:t>
            </w:r>
            <w:r w:rsidR="00A90C4A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 xml:space="preserve">ДОУ </w:t>
            </w:r>
            <w:r w:rsidR="00610457" w:rsidRPr="00C75F8A">
              <w:rPr>
                <w:b/>
                <w:i/>
                <w:iCs/>
                <w:sz w:val="24"/>
                <w:szCs w:val="24"/>
              </w:rPr>
              <w:t>№</w:t>
            </w:r>
            <w:r w:rsidR="00FA7011">
              <w:rPr>
                <w:b/>
                <w:i/>
                <w:iCs/>
                <w:sz w:val="24"/>
                <w:szCs w:val="24"/>
              </w:rPr>
              <w:t>9</w:t>
            </w:r>
            <w:r w:rsidR="002B469D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2.5.1.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Разработка приказа о порядке обработки поступающих 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 сообщений о коррупционных проявлениях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610457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A90C4A" w:rsidRPr="00C75F8A" w:rsidRDefault="00A90C4A" w:rsidP="00A90C4A">
            <w:pPr>
              <w:rPr>
                <w:sz w:val="24"/>
                <w:szCs w:val="24"/>
              </w:rPr>
            </w:pP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 мере необходимости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2.5.2.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</w:t>
            </w:r>
            <w:r w:rsidR="00A90C4A" w:rsidRPr="00C75F8A">
              <w:rPr>
                <w:sz w:val="24"/>
                <w:szCs w:val="24"/>
              </w:rPr>
              <w:t xml:space="preserve">ствия (бездействия) руководителя </w:t>
            </w:r>
            <w:r w:rsidRPr="00C75F8A">
              <w:rPr>
                <w:sz w:val="24"/>
                <w:szCs w:val="24"/>
              </w:rPr>
              <w:t xml:space="preserve"> и сотрудников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 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C4A" w:rsidRPr="00C75F8A" w:rsidRDefault="00F74324" w:rsidP="002B469D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r w:rsidR="002B469D">
              <w:rPr>
                <w:sz w:val="24"/>
                <w:szCs w:val="24"/>
              </w:rPr>
              <w:t xml:space="preserve">Алиева М.М.. </w:t>
            </w:r>
            <w:r w:rsidR="00A90C4A" w:rsidRPr="00C75F8A">
              <w:rPr>
                <w:sz w:val="24"/>
                <w:szCs w:val="24"/>
              </w:rPr>
              <w:t>председатель ПК</w:t>
            </w:r>
          </w:p>
          <w:p w:rsidR="00A90C4A" w:rsidRPr="00C75F8A" w:rsidRDefault="002B469D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Л.К.</w:t>
            </w:r>
            <w:r w:rsidR="00FA7011">
              <w:rPr>
                <w:sz w:val="24"/>
                <w:szCs w:val="24"/>
              </w:rPr>
              <w:t>.</w:t>
            </w:r>
            <w:r w:rsidR="00C75F8A" w:rsidRPr="00C75F8A">
              <w:rPr>
                <w:sz w:val="24"/>
                <w:szCs w:val="24"/>
              </w:rPr>
              <w:t xml:space="preserve">-член </w:t>
            </w:r>
            <w:proofErr w:type="spellStart"/>
            <w:r w:rsidR="00C75F8A" w:rsidRPr="00C75F8A">
              <w:rPr>
                <w:sz w:val="24"/>
                <w:szCs w:val="24"/>
              </w:rPr>
              <w:t>комисии</w:t>
            </w:r>
            <w:proofErr w:type="spellEnd"/>
          </w:p>
          <w:p w:rsidR="005F3DEC" w:rsidRPr="00C75F8A" w:rsidRDefault="005F3DEC" w:rsidP="00C75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</w:tbl>
    <w:p w:rsidR="005F3DEC" w:rsidRPr="007D6890" w:rsidRDefault="005F3DEC" w:rsidP="005F3DEC"/>
    <w:p w:rsidR="005F3DEC" w:rsidRDefault="005F3DEC" w:rsidP="005F3DEC"/>
    <w:p w:rsidR="005F3DEC" w:rsidRPr="00F97C0D" w:rsidRDefault="005F3DEC" w:rsidP="00F97C0D">
      <w:pPr>
        <w:rPr>
          <w:rStyle w:val="a5"/>
          <w:b w:val="0"/>
          <w:sz w:val="28"/>
          <w:szCs w:val="28"/>
        </w:rPr>
      </w:pPr>
    </w:p>
    <w:sectPr w:rsidR="005F3DEC" w:rsidRPr="00F97C0D" w:rsidSect="00DD78AC">
      <w:type w:val="continuous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bst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69B"/>
    <w:multiLevelType w:val="hybridMultilevel"/>
    <w:tmpl w:val="983EE7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279B"/>
    <w:multiLevelType w:val="hybridMultilevel"/>
    <w:tmpl w:val="87C04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501D3E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223A5"/>
    <w:multiLevelType w:val="multilevel"/>
    <w:tmpl w:val="796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E2CFC"/>
    <w:multiLevelType w:val="multilevel"/>
    <w:tmpl w:val="F7A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E4A8A"/>
    <w:multiLevelType w:val="multilevel"/>
    <w:tmpl w:val="A894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5A93"/>
    <w:multiLevelType w:val="multilevel"/>
    <w:tmpl w:val="0F5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03696"/>
    <w:multiLevelType w:val="hybridMultilevel"/>
    <w:tmpl w:val="B6184E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D3F99"/>
    <w:multiLevelType w:val="multilevel"/>
    <w:tmpl w:val="186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87772"/>
    <w:multiLevelType w:val="hybridMultilevel"/>
    <w:tmpl w:val="C56A1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F4FBA"/>
    <w:multiLevelType w:val="hybridMultilevel"/>
    <w:tmpl w:val="57F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D2D72"/>
    <w:multiLevelType w:val="multilevel"/>
    <w:tmpl w:val="3DA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C51F2"/>
    <w:multiLevelType w:val="multilevel"/>
    <w:tmpl w:val="E71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2A23AA"/>
    <w:multiLevelType w:val="multilevel"/>
    <w:tmpl w:val="E12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F4D1F"/>
    <w:multiLevelType w:val="hybridMultilevel"/>
    <w:tmpl w:val="E58A8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7"/>
  </w:num>
  <w:num w:numId="4">
    <w:abstractNumId w:val="13"/>
  </w:num>
  <w:num w:numId="5">
    <w:abstractNumId w:val="28"/>
  </w:num>
  <w:num w:numId="6">
    <w:abstractNumId w:val="14"/>
  </w:num>
  <w:num w:numId="7">
    <w:abstractNumId w:val="18"/>
  </w:num>
  <w:num w:numId="8">
    <w:abstractNumId w:val="26"/>
  </w:num>
  <w:num w:numId="9">
    <w:abstractNumId w:val="17"/>
  </w:num>
  <w:num w:numId="10">
    <w:abstractNumId w:val="22"/>
  </w:num>
  <w:num w:numId="11">
    <w:abstractNumId w:val="10"/>
  </w:num>
  <w:num w:numId="12">
    <w:abstractNumId w:val="21"/>
  </w:num>
  <w:num w:numId="13">
    <w:abstractNumId w:val="25"/>
  </w:num>
  <w:num w:numId="14">
    <w:abstractNumId w:val="32"/>
  </w:num>
  <w:num w:numId="15">
    <w:abstractNumId w:val="1"/>
  </w:num>
  <w:num w:numId="16">
    <w:abstractNumId w:val="31"/>
  </w:num>
  <w:num w:numId="17">
    <w:abstractNumId w:val="15"/>
  </w:num>
  <w:num w:numId="18">
    <w:abstractNumId w:val="11"/>
  </w:num>
  <w:num w:numId="19">
    <w:abstractNumId w:val="9"/>
  </w:num>
  <w:num w:numId="20">
    <w:abstractNumId w:val="5"/>
  </w:num>
  <w:num w:numId="21">
    <w:abstractNumId w:val="34"/>
  </w:num>
  <w:num w:numId="22">
    <w:abstractNumId w:val="3"/>
  </w:num>
  <w:num w:numId="23">
    <w:abstractNumId w:val="7"/>
  </w:num>
  <w:num w:numId="24">
    <w:abstractNumId w:val="36"/>
  </w:num>
  <w:num w:numId="25">
    <w:abstractNumId w:val="37"/>
  </w:num>
  <w:num w:numId="26">
    <w:abstractNumId w:val="33"/>
  </w:num>
  <w:num w:numId="27">
    <w:abstractNumId w:val="6"/>
  </w:num>
  <w:num w:numId="28">
    <w:abstractNumId w:val="35"/>
  </w:num>
  <w:num w:numId="29">
    <w:abstractNumId w:val="19"/>
  </w:num>
  <w:num w:numId="30">
    <w:abstractNumId w:val="4"/>
  </w:num>
  <w:num w:numId="31">
    <w:abstractNumId w:val="20"/>
  </w:num>
  <w:num w:numId="32">
    <w:abstractNumId w:val="29"/>
  </w:num>
  <w:num w:numId="33">
    <w:abstractNumId w:val="23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4"/>
  </w:num>
  <w:num w:numId="38">
    <w:abstractNumId w:val="3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4"/>
    <w:rsid w:val="00093CDE"/>
    <w:rsid w:val="000E0948"/>
    <w:rsid w:val="00114D0E"/>
    <w:rsid w:val="00153318"/>
    <w:rsid w:val="00187549"/>
    <w:rsid w:val="001A0BF6"/>
    <w:rsid w:val="001D2F0B"/>
    <w:rsid w:val="00210B52"/>
    <w:rsid w:val="00241244"/>
    <w:rsid w:val="00257FE3"/>
    <w:rsid w:val="002A39F5"/>
    <w:rsid w:val="002A4042"/>
    <w:rsid w:val="002B469D"/>
    <w:rsid w:val="002F3042"/>
    <w:rsid w:val="003015B6"/>
    <w:rsid w:val="003166DD"/>
    <w:rsid w:val="00344F24"/>
    <w:rsid w:val="0037198D"/>
    <w:rsid w:val="0039104A"/>
    <w:rsid w:val="00393D1D"/>
    <w:rsid w:val="0039531F"/>
    <w:rsid w:val="003A6402"/>
    <w:rsid w:val="003E75DD"/>
    <w:rsid w:val="003F629A"/>
    <w:rsid w:val="00452E0B"/>
    <w:rsid w:val="004868CB"/>
    <w:rsid w:val="004A13ED"/>
    <w:rsid w:val="004B38C1"/>
    <w:rsid w:val="004C7619"/>
    <w:rsid w:val="004D110B"/>
    <w:rsid w:val="005373CD"/>
    <w:rsid w:val="005458BF"/>
    <w:rsid w:val="00547098"/>
    <w:rsid w:val="00587100"/>
    <w:rsid w:val="005F3DEC"/>
    <w:rsid w:val="00610457"/>
    <w:rsid w:val="00735589"/>
    <w:rsid w:val="007830C9"/>
    <w:rsid w:val="0078539A"/>
    <w:rsid w:val="007A39D4"/>
    <w:rsid w:val="007C3442"/>
    <w:rsid w:val="00810B3D"/>
    <w:rsid w:val="00825DDF"/>
    <w:rsid w:val="00865D92"/>
    <w:rsid w:val="00866447"/>
    <w:rsid w:val="008A0967"/>
    <w:rsid w:val="008B461B"/>
    <w:rsid w:val="008C240E"/>
    <w:rsid w:val="008D6FF6"/>
    <w:rsid w:val="008E050F"/>
    <w:rsid w:val="00923A22"/>
    <w:rsid w:val="009403C6"/>
    <w:rsid w:val="0095126C"/>
    <w:rsid w:val="00953F73"/>
    <w:rsid w:val="00965A5B"/>
    <w:rsid w:val="009976F7"/>
    <w:rsid w:val="009B4C54"/>
    <w:rsid w:val="009B727A"/>
    <w:rsid w:val="00A233BC"/>
    <w:rsid w:val="00A2492D"/>
    <w:rsid w:val="00A60BBC"/>
    <w:rsid w:val="00A64DE1"/>
    <w:rsid w:val="00A80827"/>
    <w:rsid w:val="00A90C4A"/>
    <w:rsid w:val="00AE1BB9"/>
    <w:rsid w:val="00B03FD4"/>
    <w:rsid w:val="00B228E1"/>
    <w:rsid w:val="00B527D8"/>
    <w:rsid w:val="00B5284F"/>
    <w:rsid w:val="00BA6426"/>
    <w:rsid w:val="00BA7409"/>
    <w:rsid w:val="00BB0BC2"/>
    <w:rsid w:val="00BC3989"/>
    <w:rsid w:val="00C117D0"/>
    <w:rsid w:val="00C4086D"/>
    <w:rsid w:val="00C51F2F"/>
    <w:rsid w:val="00C551DB"/>
    <w:rsid w:val="00C74D84"/>
    <w:rsid w:val="00C75F8A"/>
    <w:rsid w:val="00C83A6B"/>
    <w:rsid w:val="00CC0B27"/>
    <w:rsid w:val="00CC4A83"/>
    <w:rsid w:val="00D355AF"/>
    <w:rsid w:val="00D50CB7"/>
    <w:rsid w:val="00DA126F"/>
    <w:rsid w:val="00DB6371"/>
    <w:rsid w:val="00DD78AC"/>
    <w:rsid w:val="00E46E28"/>
    <w:rsid w:val="00E5481E"/>
    <w:rsid w:val="00E605CB"/>
    <w:rsid w:val="00E96FBE"/>
    <w:rsid w:val="00F20DEC"/>
    <w:rsid w:val="00F23EBC"/>
    <w:rsid w:val="00F74324"/>
    <w:rsid w:val="00F97C0D"/>
    <w:rsid w:val="00FA7011"/>
    <w:rsid w:val="00FC0A70"/>
    <w:rsid w:val="00FD77CF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44"/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nhideWhenUsed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244"/>
    <w:rPr>
      <w:i/>
      <w:iCs/>
    </w:rPr>
  </w:style>
  <w:style w:type="character" w:styleId="a5">
    <w:name w:val="Strong"/>
    <w:basedOn w:val="a0"/>
    <w:qFormat/>
    <w:rsid w:val="00241244"/>
    <w:rPr>
      <w:b/>
      <w:bCs/>
    </w:rPr>
  </w:style>
  <w:style w:type="paragraph" w:customStyle="1" w:styleId="style4">
    <w:name w:val="style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1244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character" w:customStyle="1" w:styleId="cwstatslt31">
    <w:name w:val="cw_stats_lt31"/>
    <w:basedOn w:val="a0"/>
    <w:rsid w:val="00241244"/>
  </w:style>
  <w:style w:type="character" w:customStyle="1" w:styleId="cwstatsr31">
    <w:name w:val="cw_stats_r31"/>
    <w:basedOn w:val="a0"/>
    <w:rsid w:val="00241244"/>
  </w:style>
  <w:style w:type="character" w:customStyle="1" w:styleId="cwstatsly31">
    <w:name w:val="cw_stats_ly31"/>
    <w:basedOn w:val="a0"/>
    <w:rsid w:val="00241244"/>
  </w:style>
  <w:style w:type="character" w:customStyle="1" w:styleId="cwstatslw31">
    <w:name w:val="cw_stats_lw31"/>
    <w:basedOn w:val="a0"/>
    <w:rsid w:val="00241244"/>
  </w:style>
  <w:style w:type="character" w:customStyle="1" w:styleId="cwstatslm31">
    <w:name w:val="cw_stats_lm31"/>
    <w:basedOn w:val="a0"/>
    <w:rsid w:val="00241244"/>
  </w:style>
  <w:style w:type="character" w:customStyle="1" w:styleId="cwstatsla31">
    <w:name w:val="cw_stats_la31"/>
    <w:basedOn w:val="a0"/>
    <w:rsid w:val="00241244"/>
  </w:style>
  <w:style w:type="character" w:customStyle="1" w:styleId="cwguestinfo1">
    <w:name w:val="cw_guestinfo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cwcopyrht1">
    <w:name w:val="cw_copyrht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showhere">
    <w:name w:val="showhere"/>
    <w:basedOn w:val="a0"/>
    <w:rsid w:val="00241244"/>
  </w:style>
  <w:style w:type="paragraph" w:styleId="a7">
    <w:name w:val="Balloon Text"/>
    <w:basedOn w:val="a"/>
    <w:link w:val="a8"/>
    <w:uiPriority w:val="99"/>
    <w:semiHidden/>
    <w:unhideWhenUsed/>
    <w:rsid w:val="002412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4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41244"/>
    <w:pPr>
      <w:ind w:left="720"/>
      <w:contextualSpacing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241244"/>
    <w:rPr>
      <w:color w:val="800080" w:themeColor="followedHyperlink"/>
      <w:u w:val="single"/>
    </w:rPr>
  </w:style>
  <w:style w:type="paragraph" w:styleId="ab">
    <w:name w:val="Body Text"/>
    <w:basedOn w:val="a"/>
    <w:link w:val="ac"/>
    <w:semiHidden/>
    <w:rsid w:val="00F97C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810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44"/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nhideWhenUsed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244"/>
    <w:rPr>
      <w:i/>
      <w:iCs/>
    </w:rPr>
  </w:style>
  <w:style w:type="character" w:styleId="a5">
    <w:name w:val="Strong"/>
    <w:basedOn w:val="a0"/>
    <w:qFormat/>
    <w:rsid w:val="00241244"/>
    <w:rPr>
      <w:b/>
      <w:bCs/>
    </w:rPr>
  </w:style>
  <w:style w:type="paragraph" w:customStyle="1" w:styleId="style4">
    <w:name w:val="style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1244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character" w:customStyle="1" w:styleId="cwstatslt31">
    <w:name w:val="cw_stats_lt31"/>
    <w:basedOn w:val="a0"/>
    <w:rsid w:val="00241244"/>
  </w:style>
  <w:style w:type="character" w:customStyle="1" w:styleId="cwstatsr31">
    <w:name w:val="cw_stats_r31"/>
    <w:basedOn w:val="a0"/>
    <w:rsid w:val="00241244"/>
  </w:style>
  <w:style w:type="character" w:customStyle="1" w:styleId="cwstatsly31">
    <w:name w:val="cw_stats_ly31"/>
    <w:basedOn w:val="a0"/>
    <w:rsid w:val="00241244"/>
  </w:style>
  <w:style w:type="character" w:customStyle="1" w:styleId="cwstatslw31">
    <w:name w:val="cw_stats_lw31"/>
    <w:basedOn w:val="a0"/>
    <w:rsid w:val="00241244"/>
  </w:style>
  <w:style w:type="character" w:customStyle="1" w:styleId="cwstatslm31">
    <w:name w:val="cw_stats_lm31"/>
    <w:basedOn w:val="a0"/>
    <w:rsid w:val="00241244"/>
  </w:style>
  <w:style w:type="character" w:customStyle="1" w:styleId="cwstatsla31">
    <w:name w:val="cw_stats_la31"/>
    <w:basedOn w:val="a0"/>
    <w:rsid w:val="00241244"/>
  </w:style>
  <w:style w:type="character" w:customStyle="1" w:styleId="cwguestinfo1">
    <w:name w:val="cw_guestinfo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cwcopyrht1">
    <w:name w:val="cw_copyrht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showhere">
    <w:name w:val="showhere"/>
    <w:basedOn w:val="a0"/>
    <w:rsid w:val="00241244"/>
  </w:style>
  <w:style w:type="paragraph" w:styleId="a7">
    <w:name w:val="Balloon Text"/>
    <w:basedOn w:val="a"/>
    <w:link w:val="a8"/>
    <w:uiPriority w:val="99"/>
    <w:semiHidden/>
    <w:unhideWhenUsed/>
    <w:rsid w:val="002412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4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41244"/>
    <w:pPr>
      <w:ind w:left="720"/>
      <w:contextualSpacing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241244"/>
    <w:rPr>
      <w:color w:val="800080" w:themeColor="followedHyperlink"/>
      <w:u w:val="single"/>
    </w:rPr>
  </w:style>
  <w:style w:type="paragraph" w:styleId="ab">
    <w:name w:val="Body Text"/>
    <w:basedOn w:val="a"/>
    <w:link w:val="ac"/>
    <w:semiHidden/>
    <w:rsid w:val="00F97C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810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1108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E896-DBD1-45F3-99A8-F9EBA753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45</Pages>
  <Words>14007</Words>
  <Characters>79842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Nabster</dc:creator>
  <cp:lastModifiedBy>hp</cp:lastModifiedBy>
  <cp:revision>14</cp:revision>
  <cp:lastPrinted>2017-02-03T10:56:00Z</cp:lastPrinted>
  <dcterms:created xsi:type="dcterms:W3CDTF">2019-10-28T14:38:00Z</dcterms:created>
  <dcterms:modified xsi:type="dcterms:W3CDTF">2019-10-29T07:28:00Z</dcterms:modified>
</cp:coreProperties>
</file>